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B5B24" w14:textId="77777777" w:rsidR="00F738A4" w:rsidRPr="004F5620" w:rsidRDefault="00F738A4" w:rsidP="00F045B1">
      <w:pPr>
        <w:tabs>
          <w:tab w:val="left" w:pos="1080"/>
        </w:tabs>
        <w:spacing w:after="0"/>
        <w:jc w:val="both"/>
        <w:rPr>
          <w:rFonts w:asciiTheme="minorHAnsi" w:hAnsiTheme="minorHAnsi" w:cstheme="minorHAnsi"/>
        </w:rPr>
      </w:pPr>
    </w:p>
    <w:p w14:paraId="592450C3" w14:textId="77777777" w:rsidR="00F738A4" w:rsidRPr="004F5620" w:rsidRDefault="00F738A4" w:rsidP="00F045B1">
      <w:pPr>
        <w:tabs>
          <w:tab w:val="left" w:pos="1080"/>
        </w:tabs>
        <w:spacing w:after="0"/>
        <w:jc w:val="both"/>
        <w:rPr>
          <w:rFonts w:asciiTheme="minorHAnsi" w:hAnsiTheme="minorHAnsi" w:cstheme="minorHAnsi"/>
        </w:rPr>
      </w:pPr>
    </w:p>
    <w:p w14:paraId="613B3D20" w14:textId="77777777" w:rsidR="00F738A4" w:rsidRPr="004F5620" w:rsidRDefault="00F738A4" w:rsidP="00F045B1">
      <w:pPr>
        <w:autoSpaceDE w:val="0"/>
        <w:autoSpaceDN w:val="0"/>
        <w:adjustRightInd w:val="0"/>
        <w:spacing w:after="0"/>
        <w:jc w:val="right"/>
        <w:rPr>
          <w:rFonts w:asciiTheme="minorHAnsi" w:hAnsiTheme="minorHAnsi" w:cstheme="minorHAnsi"/>
          <w:color w:val="000000"/>
          <w:sz w:val="48"/>
          <w:szCs w:val="72"/>
        </w:rPr>
      </w:pPr>
      <w:r w:rsidRPr="004F5620">
        <w:rPr>
          <w:rFonts w:asciiTheme="minorHAnsi" w:hAnsiTheme="minorHAnsi" w:cstheme="minorHAnsi"/>
          <w:b/>
          <w:bCs/>
          <w:color w:val="000000"/>
          <w:sz w:val="48"/>
          <w:szCs w:val="72"/>
        </w:rPr>
        <w:t xml:space="preserve">Ucom CJSC </w:t>
      </w:r>
    </w:p>
    <w:p w14:paraId="448E032F" w14:textId="77777777" w:rsidR="00130505" w:rsidRPr="004F5620" w:rsidRDefault="00130505" w:rsidP="006A654D">
      <w:pPr>
        <w:ind w:left="720" w:hanging="360"/>
        <w:jc w:val="center"/>
        <w:rPr>
          <w:rFonts w:asciiTheme="minorHAnsi" w:hAnsiTheme="minorHAnsi" w:cstheme="minorHAnsi"/>
          <w:b/>
        </w:rPr>
      </w:pPr>
    </w:p>
    <w:p w14:paraId="38A4F13B" w14:textId="1CD8FFE6" w:rsidR="00F738A4" w:rsidRPr="004F5620" w:rsidRDefault="007F6FE6" w:rsidP="00596379">
      <w:pPr>
        <w:autoSpaceDE w:val="0"/>
        <w:autoSpaceDN w:val="0"/>
        <w:adjustRightInd w:val="0"/>
        <w:spacing w:after="0"/>
        <w:jc w:val="center"/>
        <w:rPr>
          <w:rFonts w:asciiTheme="minorHAnsi" w:hAnsiTheme="minorHAnsi" w:cstheme="minorHAnsi"/>
          <w:color w:val="000000"/>
          <w:sz w:val="40"/>
          <w:szCs w:val="52"/>
        </w:rPr>
      </w:pPr>
      <w:r w:rsidRPr="007F6FE6">
        <w:rPr>
          <w:rFonts w:asciiTheme="minorHAnsi" w:hAnsiTheme="minorHAnsi" w:cstheme="minorHAnsi"/>
          <w:b/>
          <w:sz w:val="32"/>
          <w:szCs w:val="28"/>
        </w:rPr>
        <w:t xml:space="preserve">PROCUREMENT OF </w:t>
      </w:r>
      <w:proofErr w:type="gramStart"/>
      <w:r w:rsidR="006A4A45">
        <w:rPr>
          <w:rFonts w:asciiTheme="minorHAnsi" w:hAnsiTheme="minorHAnsi" w:cstheme="minorHAnsi"/>
          <w:b/>
          <w:sz w:val="32"/>
          <w:szCs w:val="28"/>
        </w:rPr>
        <w:t>Monitoring</w:t>
      </w:r>
      <w:proofErr w:type="gramEnd"/>
      <w:r w:rsidR="006A4A45">
        <w:rPr>
          <w:rFonts w:asciiTheme="minorHAnsi" w:hAnsiTheme="minorHAnsi" w:cstheme="minorHAnsi"/>
          <w:b/>
          <w:sz w:val="32"/>
          <w:szCs w:val="28"/>
        </w:rPr>
        <w:t xml:space="preserve"> system (SNMP protocol)</w:t>
      </w:r>
      <w:r w:rsidR="00596379" w:rsidRPr="00596379">
        <w:rPr>
          <w:rFonts w:asciiTheme="minorHAnsi" w:hAnsiTheme="minorHAnsi" w:cstheme="minorHAnsi"/>
          <w:b/>
          <w:sz w:val="32"/>
          <w:szCs w:val="28"/>
        </w:rPr>
        <w:t xml:space="preserve"> for </w:t>
      </w:r>
      <w:proofErr w:type="spellStart"/>
      <w:r w:rsidR="00596379" w:rsidRPr="00596379">
        <w:rPr>
          <w:rFonts w:asciiTheme="minorHAnsi" w:hAnsiTheme="minorHAnsi" w:cstheme="minorHAnsi"/>
          <w:b/>
          <w:sz w:val="32"/>
          <w:szCs w:val="28"/>
        </w:rPr>
        <w:t>Sayat</w:t>
      </w:r>
      <w:proofErr w:type="spellEnd"/>
      <w:r w:rsidR="00596379" w:rsidRPr="00596379">
        <w:rPr>
          <w:rFonts w:asciiTheme="minorHAnsi" w:hAnsiTheme="minorHAnsi" w:cstheme="minorHAnsi"/>
          <w:b/>
          <w:sz w:val="32"/>
          <w:szCs w:val="28"/>
        </w:rPr>
        <w:t>-Nova DC cooling system</w:t>
      </w:r>
    </w:p>
    <w:p w14:paraId="2AC740E6" w14:textId="77777777" w:rsidR="00F738A4" w:rsidRPr="004F5620" w:rsidRDefault="00F738A4" w:rsidP="00F045B1">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 w:val="56"/>
          <w:szCs w:val="52"/>
        </w:rPr>
      </w:pPr>
    </w:p>
    <w:p w14:paraId="39117093" w14:textId="77777777" w:rsidR="00F738A4" w:rsidRPr="004F5620" w:rsidRDefault="00F738A4" w:rsidP="00F045B1">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 w:val="56"/>
          <w:szCs w:val="52"/>
        </w:rPr>
      </w:pPr>
    </w:p>
    <w:p w14:paraId="6D189A01" w14:textId="564B1791" w:rsidR="00F738A4" w:rsidRPr="004F5620" w:rsidRDefault="00800EC3" w:rsidP="00F045B1">
      <w:pPr>
        <w:tabs>
          <w:tab w:val="left" w:pos="1080"/>
        </w:tabs>
        <w:spacing w:after="0"/>
        <w:jc w:val="right"/>
        <w:rPr>
          <w:rFonts w:asciiTheme="minorHAnsi" w:hAnsiTheme="minorHAnsi" w:cstheme="minorHAnsi"/>
          <w:b/>
          <w:sz w:val="40"/>
          <w:szCs w:val="40"/>
        </w:rPr>
      </w:pPr>
      <w:r w:rsidRPr="004F5620">
        <w:rPr>
          <w:rFonts w:asciiTheme="minorHAnsi" w:hAnsiTheme="minorHAnsi" w:cstheme="minorHAnsi"/>
          <w:b/>
          <w:bCs/>
          <w:color w:val="000000"/>
          <w:sz w:val="40"/>
          <w:szCs w:val="40"/>
        </w:rPr>
        <w:t xml:space="preserve">Request for </w:t>
      </w:r>
      <w:r w:rsidR="00F40902">
        <w:rPr>
          <w:rFonts w:asciiTheme="minorHAnsi" w:hAnsiTheme="minorHAnsi" w:cstheme="minorHAnsi"/>
          <w:b/>
          <w:bCs/>
          <w:color w:val="000000"/>
          <w:sz w:val="40"/>
          <w:szCs w:val="40"/>
        </w:rPr>
        <w:t>P</w:t>
      </w:r>
      <w:r w:rsidR="00DC6047" w:rsidRPr="004F5620">
        <w:rPr>
          <w:rFonts w:asciiTheme="minorHAnsi" w:hAnsiTheme="minorHAnsi" w:cstheme="minorHAnsi"/>
          <w:b/>
          <w:bCs/>
          <w:color w:val="000000"/>
          <w:sz w:val="40"/>
          <w:szCs w:val="40"/>
        </w:rPr>
        <w:t>roposal</w:t>
      </w:r>
    </w:p>
    <w:p w14:paraId="63D91A10" w14:textId="77777777" w:rsidR="00FA343B" w:rsidRPr="004F5620" w:rsidRDefault="0062738D" w:rsidP="00F045B1">
      <w:pPr>
        <w:tabs>
          <w:tab w:val="left" w:pos="1080"/>
        </w:tabs>
        <w:spacing w:after="0"/>
        <w:jc w:val="both"/>
        <w:rPr>
          <w:rFonts w:asciiTheme="minorHAnsi" w:hAnsiTheme="minorHAnsi" w:cstheme="minorHAnsi"/>
        </w:rPr>
      </w:pPr>
      <w:r w:rsidRPr="004F5620">
        <w:rPr>
          <w:rFonts w:asciiTheme="minorHAnsi" w:hAnsiTheme="minorHAnsi" w:cstheme="minorHAnsi"/>
        </w:rPr>
        <w:tab/>
      </w:r>
      <w:r w:rsidRPr="004F5620">
        <w:rPr>
          <w:rFonts w:asciiTheme="minorHAnsi" w:hAnsiTheme="minorHAnsi" w:cstheme="minorHAnsi"/>
        </w:rPr>
        <w:tab/>
      </w:r>
      <w:r w:rsidRPr="004F5620">
        <w:rPr>
          <w:rFonts w:asciiTheme="minorHAnsi" w:hAnsiTheme="minorHAnsi" w:cstheme="minorHAnsi"/>
        </w:rPr>
        <w:tab/>
      </w:r>
      <w:r w:rsidRPr="004F5620">
        <w:rPr>
          <w:rFonts w:asciiTheme="minorHAnsi" w:hAnsiTheme="minorHAnsi" w:cstheme="minorHAnsi"/>
        </w:rPr>
        <w:tab/>
      </w:r>
      <w:r w:rsidRPr="004F5620">
        <w:rPr>
          <w:rFonts w:asciiTheme="minorHAnsi" w:hAnsiTheme="minorHAnsi" w:cstheme="minorHAnsi"/>
        </w:rPr>
        <w:tab/>
      </w:r>
    </w:p>
    <w:p w14:paraId="1AC9C1D7" w14:textId="77777777" w:rsidR="00F738A4" w:rsidRPr="004F5620" w:rsidRDefault="00F738A4" w:rsidP="00F045B1">
      <w:pPr>
        <w:tabs>
          <w:tab w:val="left" w:pos="1080"/>
        </w:tabs>
        <w:spacing w:after="0"/>
        <w:jc w:val="both"/>
        <w:rPr>
          <w:rFonts w:asciiTheme="minorHAnsi" w:hAnsiTheme="minorHAnsi" w:cstheme="minorHAnsi"/>
        </w:rPr>
      </w:pPr>
    </w:p>
    <w:p w14:paraId="491E0968" w14:textId="77777777" w:rsidR="00F738A4" w:rsidRPr="004F5620" w:rsidRDefault="00F738A4" w:rsidP="00F045B1">
      <w:pPr>
        <w:tabs>
          <w:tab w:val="left" w:pos="1080"/>
        </w:tabs>
        <w:spacing w:after="0"/>
        <w:jc w:val="both"/>
        <w:rPr>
          <w:rFonts w:asciiTheme="minorHAnsi" w:hAnsiTheme="minorHAnsi" w:cstheme="minorHAnsi"/>
        </w:rPr>
      </w:pPr>
    </w:p>
    <w:p w14:paraId="205BAC61" w14:textId="77777777" w:rsidR="00F738A4" w:rsidRPr="004F5620" w:rsidRDefault="00F738A4" w:rsidP="00F045B1">
      <w:pPr>
        <w:tabs>
          <w:tab w:val="left" w:pos="1080"/>
        </w:tabs>
        <w:spacing w:after="0"/>
        <w:jc w:val="both"/>
        <w:rPr>
          <w:rFonts w:asciiTheme="minorHAnsi" w:hAnsiTheme="minorHAnsi" w:cstheme="minorHAnsi"/>
        </w:rPr>
      </w:pPr>
    </w:p>
    <w:p w14:paraId="77F0D7A8" w14:textId="77777777" w:rsidR="00F738A4" w:rsidRPr="004F5620" w:rsidRDefault="00F738A4" w:rsidP="00F045B1">
      <w:pPr>
        <w:tabs>
          <w:tab w:val="left" w:pos="1080"/>
        </w:tabs>
        <w:spacing w:after="0"/>
        <w:jc w:val="both"/>
        <w:rPr>
          <w:rFonts w:asciiTheme="minorHAnsi" w:hAnsiTheme="minorHAnsi" w:cstheme="minorHAnsi"/>
        </w:rPr>
      </w:pPr>
    </w:p>
    <w:p w14:paraId="6D8E40BD" w14:textId="77777777" w:rsidR="00F738A4" w:rsidRPr="004F5620" w:rsidRDefault="00F738A4" w:rsidP="00F045B1">
      <w:pPr>
        <w:tabs>
          <w:tab w:val="left" w:pos="1080"/>
        </w:tabs>
        <w:spacing w:after="0"/>
        <w:jc w:val="both"/>
        <w:rPr>
          <w:rFonts w:asciiTheme="minorHAnsi" w:hAnsiTheme="minorHAnsi" w:cstheme="minorHAnsi"/>
        </w:rPr>
      </w:pPr>
    </w:p>
    <w:p w14:paraId="0556847B" w14:textId="77777777" w:rsidR="00F738A4" w:rsidRPr="004F5620" w:rsidRDefault="00F738A4" w:rsidP="00F045B1">
      <w:pPr>
        <w:tabs>
          <w:tab w:val="left" w:pos="1080"/>
        </w:tabs>
        <w:spacing w:after="0"/>
        <w:jc w:val="both"/>
        <w:rPr>
          <w:rFonts w:asciiTheme="minorHAnsi" w:hAnsiTheme="minorHAnsi" w:cstheme="minorHAnsi"/>
        </w:rPr>
      </w:pPr>
    </w:p>
    <w:p w14:paraId="632512DC" w14:textId="77777777" w:rsidR="00F738A4" w:rsidRPr="004F5620" w:rsidRDefault="00F738A4" w:rsidP="00F045B1">
      <w:pPr>
        <w:tabs>
          <w:tab w:val="left" w:pos="1080"/>
        </w:tabs>
        <w:spacing w:after="0"/>
        <w:jc w:val="both"/>
        <w:rPr>
          <w:rFonts w:asciiTheme="minorHAnsi" w:hAnsiTheme="minorHAnsi" w:cstheme="minorHAnsi"/>
        </w:rPr>
      </w:pPr>
    </w:p>
    <w:p w14:paraId="20517A42" w14:textId="77777777" w:rsidR="00F738A4" w:rsidRPr="004F5620" w:rsidRDefault="00F738A4" w:rsidP="00F045B1">
      <w:pPr>
        <w:tabs>
          <w:tab w:val="left" w:pos="1080"/>
        </w:tabs>
        <w:spacing w:after="0"/>
        <w:jc w:val="both"/>
        <w:rPr>
          <w:rFonts w:asciiTheme="minorHAnsi" w:hAnsiTheme="minorHAnsi" w:cstheme="minorHAnsi"/>
        </w:rPr>
      </w:pPr>
    </w:p>
    <w:p w14:paraId="70CC04E0" w14:textId="77777777" w:rsidR="00F738A4" w:rsidRPr="004F5620" w:rsidRDefault="00F738A4" w:rsidP="00F045B1">
      <w:pPr>
        <w:tabs>
          <w:tab w:val="left" w:pos="1080"/>
        </w:tabs>
        <w:spacing w:after="0"/>
        <w:jc w:val="both"/>
        <w:rPr>
          <w:rFonts w:asciiTheme="minorHAnsi" w:hAnsiTheme="minorHAnsi" w:cstheme="minorHAnsi"/>
        </w:rPr>
      </w:pPr>
    </w:p>
    <w:p w14:paraId="5DE3E97A" w14:textId="77777777" w:rsidR="00F738A4" w:rsidRPr="004F5620" w:rsidRDefault="00F738A4" w:rsidP="00F045B1">
      <w:pPr>
        <w:tabs>
          <w:tab w:val="left" w:pos="1080"/>
        </w:tabs>
        <w:spacing w:after="0"/>
        <w:jc w:val="both"/>
        <w:rPr>
          <w:rFonts w:asciiTheme="minorHAnsi" w:hAnsiTheme="minorHAnsi" w:cstheme="minorHAnsi"/>
        </w:rPr>
      </w:pPr>
    </w:p>
    <w:p w14:paraId="0B80E0F0" w14:textId="77777777" w:rsidR="00F738A4" w:rsidRPr="004F5620" w:rsidRDefault="00F738A4" w:rsidP="00F045B1">
      <w:pPr>
        <w:tabs>
          <w:tab w:val="left" w:pos="1080"/>
        </w:tabs>
        <w:spacing w:after="0"/>
        <w:jc w:val="both"/>
        <w:rPr>
          <w:rFonts w:asciiTheme="minorHAnsi" w:hAnsiTheme="minorHAnsi" w:cstheme="minorHAnsi"/>
        </w:rPr>
      </w:pPr>
    </w:p>
    <w:p w14:paraId="6A421513" w14:textId="77777777" w:rsidR="00F738A4" w:rsidRPr="004F5620" w:rsidRDefault="00F738A4" w:rsidP="00F045B1">
      <w:pPr>
        <w:tabs>
          <w:tab w:val="left" w:pos="1080"/>
        </w:tabs>
        <w:spacing w:after="0"/>
        <w:jc w:val="both"/>
        <w:rPr>
          <w:rFonts w:asciiTheme="minorHAnsi" w:hAnsiTheme="minorHAnsi" w:cstheme="minorHAnsi"/>
        </w:rPr>
      </w:pPr>
    </w:p>
    <w:p w14:paraId="042F7B75" w14:textId="77777777" w:rsidR="00F738A4" w:rsidRPr="004F5620" w:rsidRDefault="00F738A4" w:rsidP="00F045B1">
      <w:pPr>
        <w:tabs>
          <w:tab w:val="left" w:pos="1080"/>
        </w:tabs>
        <w:spacing w:after="0"/>
        <w:jc w:val="both"/>
        <w:rPr>
          <w:rFonts w:asciiTheme="minorHAnsi" w:hAnsiTheme="minorHAnsi" w:cstheme="minorHAnsi"/>
        </w:rPr>
      </w:pPr>
    </w:p>
    <w:p w14:paraId="2C9FED27" w14:textId="77777777" w:rsidR="00F738A4" w:rsidRPr="004F5620" w:rsidRDefault="00F738A4" w:rsidP="00F045B1">
      <w:pPr>
        <w:tabs>
          <w:tab w:val="left" w:pos="1080"/>
        </w:tabs>
        <w:spacing w:after="0"/>
        <w:jc w:val="both"/>
        <w:rPr>
          <w:rFonts w:asciiTheme="minorHAnsi" w:hAnsiTheme="minorHAnsi" w:cstheme="minorHAnsi"/>
        </w:rPr>
      </w:pPr>
    </w:p>
    <w:p w14:paraId="0E59CD1C" w14:textId="77777777" w:rsidR="00F738A4" w:rsidRPr="004F5620" w:rsidRDefault="00F738A4" w:rsidP="00F045B1">
      <w:pPr>
        <w:tabs>
          <w:tab w:val="left" w:pos="1080"/>
        </w:tabs>
        <w:spacing w:after="0"/>
        <w:jc w:val="both"/>
        <w:rPr>
          <w:rFonts w:asciiTheme="minorHAnsi" w:hAnsiTheme="minorHAnsi" w:cstheme="minorHAnsi"/>
        </w:rPr>
      </w:pPr>
    </w:p>
    <w:p w14:paraId="261E59C7" w14:textId="77777777" w:rsidR="00B9303F" w:rsidRPr="004F5620" w:rsidRDefault="00B9303F" w:rsidP="00F045B1">
      <w:pPr>
        <w:tabs>
          <w:tab w:val="left" w:pos="1080"/>
        </w:tabs>
        <w:spacing w:after="0"/>
        <w:jc w:val="both"/>
        <w:rPr>
          <w:rFonts w:asciiTheme="minorHAnsi" w:hAnsiTheme="minorHAnsi" w:cstheme="minorHAnsi"/>
        </w:rPr>
      </w:pPr>
    </w:p>
    <w:p w14:paraId="75670061" w14:textId="77777777" w:rsidR="00B9303F" w:rsidRPr="004F5620" w:rsidRDefault="00B9303F" w:rsidP="00F045B1">
      <w:pPr>
        <w:tabs>
          <w:tab w:val="left" w:pos="1080"/>
        </w:tabs>
        <w:spacing w:after="0"/>
        <w:jc w:val="both"/>
        <w:rPr>
          <w:rFonts w:asciiTheme="minorHAnsi" w:hAnsiTheme="minorHAnsi" w:cstheme="minorHAnsi"/>
        </w:rPr>
      </w:pPr>
    </w:p>
    <w:p w14:paraId="0B868852" w14:textId="77777777" w:rsidR="00B9303F" w:rsidRPr="004F5620" w:rsidRDefault="00B9303F" w:rsidP="00F045B1">
      <w:pPr>
        <w:tabs>
          <w:tab w:val="left" w:pos="1080"/>
        </w:tabs>
        <w:spacing w:after="0"/>
        <w:jc w:val="both"/>
        <w:rPr>
          <w:rFonts w:asciiTheme="minorHAnsi" w:hAnsiTheme="minorHAnsi" w:cstheme="minorHAnsi"/>
        </w:rPr>
      </w:pPr>
    </w:p>
    <w:p w14:paraId="432867AA" w14:textId="77777777" w:rsidR="00B9303F" w:rsidRPr="004F5620" w:rsidRDefault="00B9303F" w:rsidP="00F045B1">
      <w:pPr>
        <w:tabs>
          <w:tab w:val="left" w:pos="1080"/>
        </w:tabs>
        <w:spacing w:after="0"/>
        <w:jc w:val="both"/>
        <w:rPr>
          <w:rFonts w:asciiTheme="minorHAnsi" w:hAnsiTheme="minorHAnsi" w:cstheme="minorHAnsi"/>
        </w:rPr>
      </w:pPr>
    </w:p>
    <w:p w14:paraId="001DAF3E" w14:textId="77777777" w:rsidR="00F738A4" w:rsidRPr="004F5620" w:rsidRDefault="00F738A4" w:rsidP="00F045B1">
      <w:pPr>
        <w:tabs>
          <w:tab w:val="left" w:pos="1080"/>
        </w:tabs>
        <w:spacing w:after="0"/>
        <w:jc w:val="both"/>
        <w:rPr>
          <w:rFonts w:asciiTheme="minorHAnsi" w:hAnsiTheme="minorHAnsi" w:cstheme="minorHAnsi"/>
        </w:rPr>
      </w:pPr>
    </w:p>
    <w:p w14:paraId="0DD87FC5" w14:textId="77777777" w:rsidR="00F738A4" w:rsidRPr="004F5620" w:rsidRDefault="00F738A4" w:rsidP="00F045B1">
      <w:pPr>
        <w:tabs>
          <w:tab w:val="left" w:pos="1080"/>
        </w:tabs>
        <w:spacing w:after="0"/>
        <w:jc w:val="both"/>
        <w:rPr>
          <w:rFonts w:asciiTheme="minorHAnsi" w:hAnsiTheme="minorHAnsi" w:cstheme="minorHAnsi"/>
        </w:rPr>
      </w:pPr>
    </w:p>
    <w:p w14:paraId="45AA5C6B" w14:textId="77777777" w:rsidR="00F738A4" w:rsidRPr="004F5620" w:rsidRDefault="00F738A4" w:rsidP="00F045B1">
      <w:pPr>
        <w:tabs>
          <w:tab w:val="left" w:pos="1080"/>
        </w:tabs>
        <w:spacing w:after="0"/>
        <w:jc w:val="both"/>
        <w:rPr>
          <w:rFonts w:asciiTheme="minorHAnsi" w:hAnsiTheme="minorHAnsi" w:cstheme="minorHAnsi"/>
        </w:rPr>
      </w:pPr>
    </w:p>
    <w:p w14:paraId="33A85164" w14:textId="77777777" w:rsidR="00F738A4" w:rsidRPr="004F5620" w:rsidRDefault="00F738A4" w:rsidP="00F045B1">
      <w:pPr>
        <w:tabs>
          <w:tab w:val="left" w:pos="1080"/>
        </w:tabs>
        <w:spacing w:after="0"/>
        <w:jc w:val="both"/>
        <w:rPr>
          <w:rFonts w:asciiTheme="minorHAnsi" w:hAnsiTheme="minorHAnsi" w:cstheme="minorHAnsi"/>
        </w:rPr>
      </w:pPr>
    </w:p>
    <w:p w14:paraId="5B47312F" w14:textId="77777777" w:rsidR="00F738A4" w:rsidRPr="004F5620" w:rsidRDefault="00F738A4" w:rsidP="00F045B1">
      <w:pPr>
        <w:tabs>
          <w:tab w:val="left" w:pos="1080"/>
        </w:tabs>
        <w:spacing w:after="0"/>
        <w:jc w:val="both"/>
        <w:rPr>
          <w:rFonts w:asciiTheme="minorHAnsi" w:hAnsiTheme="minorHAnsi" w:cstheme="minorHAnsi"/>
        </w:rPr>
      </w:pPr>
    </w:p>
    <w:p w14:paraId="5536B955" w14:textId="0ED8F4C0" w:rsidR="00A91D02" w:rsidRPr="004F5620" w:rsidRDefault="00A91D02" w:rsidP="00F045B1">
      <w:pPr>
        <w:numPr>
          <w:ilvl w:val="12"/>
          <w:numId w:val="0"/>
        </w:numPr>
        <w:jc w:val="center"/>
        <w:outlineLvl w:val="0"/>
        <w:rPr>
          <w:rFonts w:asciiTheme="minorHAnsi" w:hAnsiTheme="minorHAnsi" w:cstheme="minorHAnsi"/>
          <w:sz w:val="20"/>
          <w:szCs w:val="20"/>
        </w:rPr>
      </w:pPr>
      <w:bookmarkStart w:id="0" w:name="_Ref324569337"/>
      <w:bookmarkStart w:id="1" w:name="_Toc491783632"/>
    </w:p>
    <w:p w14:paraId="2F70C2E1" w14:textId="77777777" w:rsidR="008517D2" w:rsidRPr="004F5620" w:rsidRDefault="008517D2" w:rsidP="00F045B1">
      <w:pPr>
        <w:numPr>
          <w:ilvl w:val="12"/>
          <w:numId w:val="0"/>
        </w:numPr>
        <w:jc w:val="center"/>
        <w:outlineLvl w:val="0"/>
        <w:rPr>
          <w:rFonts w:asciiTheme="minorHAnsi" w:hAnsiTheme="minorHAnsi" w:cstheme="minorHAnsi"/>
          <w:b/>
          <w:sz w:val="28"/>
          <w:szCs w:val="20"/>
        </w:rPr>
      </w:pPr>
    </w:p>
    <w:p w14:paraId="13F0F2C7" w14:textId="5A964907" w:rsidR="00F738A4" w:rsidRPr="004F5620" w:rsidRDefault="00F738A4" w:rsidP="00F045B1">
      <w:pPr>
        <w:numPr>
          <w:ilvl w:val="12"/>
          <w:numId w:val="0"/>
        </w:numPr>
        <w:jc w:val="center"/>
        <w:outlineLvl w:val="0"/>
        <w:rPr>
          <w:rFonts w:asciiTheme="minorHAnsi" w:hAnsiTheme="minorHAnsi" w:cstheme="minorHAnsi"/>
          <w:b/>
          <w:sz w:val="28"/>
          <w:szCs w:val="20"/>
        </w:rPr>
      </w:pPr>
      <w:r w:rsidRPr="004F5620">
        <w:rPr>
          <w:rFonts w:asciiTheme="minorHAnsi" w:hAnsiTheme="minorHAnsi" w:cstheme="minorHAnsi"/>
          <w:b/>
          <w:sz w:val="28"/>
          <w:szCs w:val="20"/>
        </w:rPr>
        <w:lastRenderedPageBreak/>
        <w:t xml:space="preserve">Request for </w:t>
      </w:r>
      <w:bookmarkEnd w:id="0"/>
      <w:bookmarkEnd w:id="1"/>
      <w:r w:rsidR="00DC6047" w:rsidRPr="004F5620">
        <w:rPr>
          <w:rFonts w:asciiTheme="minorHAnsi" w:hAnsiTheme="minorHAnsi" w:cstheme="minorHAnsi"/>
          <w:b/>
          <w:sz w:val="28"/>
          <w:szCs w:val="20"/>
        </w:rPr>
        <w:t>Proposal</w:t>
      </w:r>
    </w:p>
    <w:p w14:paraId="1D9E893F" w14:textId="77777777" w:rsidR="00F738A4" w:rsidRPr="004F5620" w:rsidRDefault="00F738A4" w:rsidP="00F045B1">
      <w:pPr>
        <w:jc w:val="center"/>
        <w:rPr>
          <w:rFonts w:asciiTheme="minorHAnsi" w:hAnsiTheme="minorHAnsi" w:cstheme="minorHAnsi"/>
          <w:smallCaps/>
          <w:sz w:val="28"/>
          <w:szCs w:val="28"/>
        </w:rPr>
      </w:pPr>
      <w:r w:rsidRPr="004F5620">
        <w:rPr>
          <w:rFonts w:asciiTheme="minorHAnsi" w:hAnsiTheme="minorHAnsi" w:cstheme="minorHAnsi"/>
          <w:smallCaps/>
          <w:sz w:val="28"/>
          <w:szCs w:val="28"/>
        </w:rPr>
        <w:t>republic of Armenia</w:t>
      </w:r>
    </w:p>
    <w:p w14:paraId="6603FE44" w14:textId="1D2DE580" w:rsidR="00F738A4" w:rsidRPr="004F5620" w:rsidRDefault="00F738A4" w:rsidP="00F045B1">
      <w:pPr>
        <w:jc w:val="center"/>
        <w:rPr>
          <w:rFonts w:asciiTheme="minorHAnsi" w:hAnsiTheme="minorHAnsi" w:cstheme="minorHAnsi"/>
          <w:smallCaps/>
          <w:sz w:val="28"/>
          <w:szCs w:val="28"/>
        </w:rPr>
      </w:pPr>
      <w:r w:rsidRPr="004F5620">
        <w:rPr>
          <w:rFonts w:asciiTheme="minorHAnsi" w:hAnsiTheme="minorHAnsi" w:cstheme="minorHAnsi"/>
          <w:smallCaps/>
          <w:sz w:val="28"/>
          <w:szCs w:val="28"/>
        </w:rPr>
        <w:t xml:space="preserve">Ucom CJSC, </w:t>
      </w:r>
      <w:r w:rsidR="007E4324" w:rsidRPr="004F5620">
        <w:rPr>
          <w:rFonts w:asciiTheme="minorHAnsi" w:hAnsiTheme="minorHAnsi" w:cstheme="minorHAnsi"/>
          <w:smallCaps/>
          <w:sz w:val="28"/>
          <w:szCs w:val="28"/>
        </w:rPr>
        <w:t xml:space="preserve">Procurement of </w:t>
      </w:r>
      <w:r w:rsidR="006A4A45">
        <w:rPr>
          <w:rFonts w:asciiTheme="minorHAnsi" w:hAnsiTheme="minorHAnsi" w:cstheme="minorHAnsi"/>
          <w:smallCaps/>
          <w:sz w:val="28"/>
          <w:szCs w:val="28"/>
        </w:rPr>
        <w:t>Monitoring system (SNMP protocol)</w:t>
      </w:r>
      <w:r w:rsidR="00596379" w:rsidRPr="00596379">
        <w:rPr>
          <w:rFonts w:asciiTheme="minorHAnsi" w:hAnsiTheme="minorHAnsi" w:cstheme="minorHAnsi"/>
          <w:smallCaps/>
          <w:sz w:val="28"/>
          <w:szCs w:val="28"/>
        </w:rPr>
        <w:t xml:space="preserve"> for </w:t>
      </w:r>
      <w:proofErr w:type="spellStart"/>
      <w:r w:rsidR="00596379" w:rsidRPr="00596379">
        <w:rPr>
          <w:rFonts w:asciiTheme="minorHAnsi" w:hAnsiTheme="minorHAnsi" w:cstheme="minorHAnsi"/>
          <w:smallCaps/>
          <w:sz w:val="28"/>
          <w:szCs w:val="28"/>
        </w:rPr>
        <w:t>Sayat</w:t>
      </w:r>
      <w:proofErr w:type="spellEnd"/>
      <w:r w:rsidR="00596379" w:rsidRPr="00596379">
        <w:rPr>
          <w:rFonts w:asciiTheme="minorHAnsi" w:hAnsiTheme="minorHAnsi" w:cstheme="minorHAnsi"/>
          <w:smallCaps/>
          <w:sz w:val="28"/>
          <w:szCs w:val="28"/>
        </w:rPr>
        <w:t>-Nova DC cooling system</w:t>
      </w:r>
    </w:p>
    <w:p w14:paraId="423E6260" w14:textId="468BFB6B" w:rsidR="00F738A4" w:rsidRPr="004F5620" w:rsidRDefault="00DC6047" w:rsidP="00F045B1">
      <w:pPr>
        <w:tabs>
          <w:tab w:val="left" w:pos="5937"/>
        </w:tabs>
        <w:ind w:left="5937" w:hanging="5937"/>
        <w:jc w:val="center"/>
        <w:rPr>
          <w:rFonts w:asciiTheme="minorHAnsi" w:hAnsiTheme="minorHAnsi" w:cstheme="minorHAnsi"/>
          <w:b/>
          <w:smallCaps/>
          <w:sz w:val="28"/>
          <w:szCs w:val="28"/>
          <w:u w:val="single"/>
        </w:rPr>
      </w:pPr>
      <w:r w:rsidRPr="00AF0633">
        <w:rPr>
          <w:rFonts w:asciiTheme="minorHAnsi" w:hAnsiTheme="minorHAnsi" w:cstheme="minorHAnsi"/>
          <w:b/>
          <w:smallCaps/>
          <w:sz w:val="28"/>
          <w:szCs w:val="28"/>
        </w:rPr>
        <w:t>RFP</w:t>
      </w:r>
      <w:r w:rsidR="00D7328F" w:rsidRPr="00AF0633">
        <w:rPr>
          <w:rFonts w:asciiTheme="minorHAnsi" w:hAnsiTheme="minorHAnsi" w:cstheme="minorHAnsi"/>
          <w:b/>
          <w:smallCaps/>
          <w:sz w:val="28"/>
          <w:szCs w:val="28"/>
        </w:rPr>
        <w:t xml:space="preserve"> N</w:t>
      </w:r>
      <w:r w:rsidR="00D7328F" w:rsidRPr="00AF0633">
        <w:rPr>
          <w:rFonts w:asciiTheme="minorHAnsi" w:hAnsiTheme="minorHAnsi" w:cstheme="minorHAnsi"/>
          <w:b/>
          <w:smallCaps/>
          <w:szCs w:val="28"/>
        </w:rPr>
        <w:t>o</w:t>
      </w:r>
      <w:r w:rsidR="00F738A4" w:rsidRPr="00AF0633">
        <w:rPr>
          <w:rFonts w:asciiTheme="minorHAnsi" w:hAnsiTheme="minorHAnsi" w:cstheme="minorHAnsi"/>
          <w:b/>
          <w:smallCaps/>
          <w:sz w:val="28"/>
          <w:szCs w:val="28"/>
        </w:rPr>
        <w:t xml:space="preserve">: </w:t>
      </w:r>
      <w:r w:rsidR="00F738A4" w:rsidRPr="00AF0633">
        <w:rPr>
          <w:rFonts w:asciiTheme="minorHAnsi" w:hAnsiTheme="minorHAnsi" w:cstheme="minorHAnsi"/>
          <w:b/>
          <w:smallCaps/>
          <w:sz w:val="28"/>
          <w:szCs w:val="28"/>
          <w:u w:val="single"/>
        </w:rPr>
        <w:t>U</w:t>
      </w:r>
      <w:r w:rsidR="00D7328F" w:rsidRPr="00AF0633">
        <w:rPr>
          <w:rFonts w:asciiTheme="minorHAnsi" w:hAnsiTheme="minorHAnsi" w:cstheme="minorHAnsi"/>
          <w:b/>
          <w:smallCaps/>
          <w:sz w:val="28"/>
          <w:szCs w:val="28"/>
          <w:u w:val="single"/>
        </w:rPr>
        <w:t>C –</w:t>
      </w:r>
      <w:r w:rsidR="00800EC3" w:rsidRPr="00AF0633">
        <w:rPr>
          <w:rFonts w:asciiTheme="minorHAnsi" w:hAnsiTheme="minorHAnsi" w:cstheme="minorHAnsi"/>
          <w:b/>
          <w:smallCaps/>
          <w:sz w:val="28"/>
          <w:szCs w:val="28"/>
          <w:u w:val="single"/>
        </w:rPr>
        <w:t xml:space="preserve"> </w:t>
      </w:r>
      <w:r w:rsidR="00AF0633" w:rsidRPr="00AF0633">
        <w:rPr>
          <w:rFonts w:asciiTheme="minorHAnsi" w:hAnsiTheme="minorHAnsi" w:cstheme="minorHAnsi"/>
          <w:b/>
          <w:smallCaps/>
          <w:sz w:val="28"/>
          <w:szCs w:val="28"/>
          <w:u w:val="single"/>
        </w:rPr>
        <w:t>252236</w:t>
      </w:r>
    </w:p>
    <w:p w14:paraId="6E50D763" w14:textId="77777777" w:rsidR="00F738A4" w:rsidRPr="004F5620" w:rsidRDefault="00F738A4" w:rsidP="00F045B1">
      <w:pPr>
        <w:pStyle w:val="Heading1"/>
        <w:tabs>
          <w:tab w:val="clear" w:pos="360"/>
        </w:tabs>
        <w:ind w:left="360" w:hanging="360"/>
        <w:jc w:val="both"/>
        <w:rPr>
          <w:rFonts w:asciiTheme="minorHAnsi" w:hAnsiTheme="minorHAnsi" w:cstheme="minorHAnsi"/>
          <w:b/>
          <w:i/>
          <w:iCs/>
          <w:sz w:val="24"/>
        </w:rPr>
      </w:pPr>
      <w:r w:rsidRPr="004F5620">
        <w:rPr>
          <w:rFonts w:asciiTheme="minorHAnsi" w:hAnsiTheme="minorHAnsi" w:cstheme="minorHAnsi"/>
          <w:b/>
          <w:sz w:val="24"/>
        </w:rPr>
        <w:t>General Conditions</w:t>
      </w:r>
    </w:p>
    <w:p w14:paraId="2E63DAFD" w14:textId="77777777" w:rsidR="00F738A4" w:rsidRPr="004F5620" w:rsidRDefault="00F738A4" w:rsidP="00F045B1">
      <w:pPr>
        <w:pStyle w:val="Heading2"/>
        <w:ind w:hanging="450"/>
        <w:jc w:val="both"/>
        <w:rPr>
          <w:rFonts w:asciiTheme="minorHAnsi" w:hAnsiTheme="minorHAnsi" w:cstheme="minorHAnsi"/>
          <w:sz w:val="22"/>
          <w:szCs w:val="22"/>
        </w:rPr>
      </w:pPr>
      <w:r w:rsidRPr="004F5620">
        <w:rPr>
          <w:rFonts w:asciiTheme="minorHAnsi" w:hAnsiTheme="minorHAnsi" w:cstheme="minorHAnsi"/>
          <w:sz w:val="22"/>
          <w:szCs w:val="22"/>
        </w:rPr>
        <w:t>Introduction</w:t>
      </w:r>
    </w:p>
    <w:p w14:paraId="47D4F6A6" w14:textId="77777777" w:rsidR="00E45C93" w:rsidRPr="004F5620" w:rsidRDefault="00E45C93" w:rsidP="00F045B1">
      <w:pPr>
        <w:autoSpaceDE w:val="0"/>
        <w:autoSpaceDN w:val="0"/>
        <w:adjustRightInd w:val="0"/>
        <w:spacing w:after="0"/>
        <w:jc w:val="both"/>
        <w:rPr>
          <w:rFonts w:asciiTheme="minorHAnsi" w:hAnsiTheme="minorHAnsi" w:cstheme="minorHAnsi"/>
          <w:color w:val="000000"/>
        </w:rPr>
      </w:pPr>
      <w:r w:rsidRPr="004F5620">
        <w:rPr>
          <w:rFonts w:asciiTheme="minorHAnsi" w:hAnsiTheme="minorHAnsi" w:cstheme="minorHAnsi"/>
          <w:color w:val="000000"/>
        </w:rPr>
        <w:t xml:space="preserve">Ucom CJSC is a broadband service provider with licenses for voice, international </w:t>
      </w:r>
      <w:r w:rsidR="00517F0A" w:rsidRPr="004F5620">
        <w:rPr>
          <w:rFonts w:asciiTheme="minorHAnsi" w:hAnsiTheme="minorHAnsi" w:cstheme="minorHAnsi"/>
          <w:color w:val="000000"/>
        </w:rPr>
        <w:t>gateway, and Internet services.</w:t>
      </w:r>
    </w:p>
    <w:p w14:paraId="6730B83E" w14:textId="5050874F" w:rsidR="006A654D" w:rsidRPr="004F5620" w:rsidRDefault="00F738A4" w:rsidP="006A654D">
      <w:pPr>
        <w:autoSpaceDE w:val="0"/>
        <w:autoSpaceDN w:val="0"/>
        <w:adjustRightInd w:val="0"/>
        <w:spacing w:after="0"/>
        <w:jc w:val="both"/>
        <w:rPr>
          <w:rFonts w:asciiTheme="minorHAnsi" w:hAnsiTheme="minorHAnsi" w:cstheme="minorHAnsi"/>
          <w:color w:val="000000"/>
        </w:rPr>
      </w:pPr>
      <w:r w:rsidRPr="004F5620">
        <w:rPr>
          <w:rFonts w:asciiTheme="minorHAnsi" w:hAnsiTheme="minorHAnsi" w:cstheme="minorHAnsi"/>
          <w:color w:val="000000"/>
        </w:rPr>
        <w:t xml:space="preserve">This document comprises </w:t>
      </w:r>
      <w:proofErr w:type="spellStart"/>
      <w:r w:rsidRPr="004F5620">
        <w:rPr>
          <w:rFonts w:asciiTheme="minorHAnsi" w:hAnsiTheme="minorHAnsi" w:cstheme="minorHAnsi"/>
          <w:color w:val="000000"/>
        </w:rPr>
        <w:t>Ucom</w:t>
      </w:r>
      <w:proofErr w:type="spellEnd"/>
      <w:r w:rsidRPr="004F5620">
        <w:rPr>
          <w:rFonts w:asciiTheme="minorHAnsi" w:hAnsiTheme="minorHAnsi" w:cstheme="minorHAnsi"/>
          <w:color w:val="000000"/>
        </w:rPr>
        <w:t xml:space="preserve"> CJSC and </w:t>
      </w:r>
      <w:r w:rsidR="00D7328F" w:rsidRPr="004F5620">
        <w:rPr>
          <w:rFonts w:asciiTheme="minorHAnsi" w:hAnsiTheme="minorHAnsi" w:cstheme="minorHAnsi"/>
          <w:color w:val="000000"/>
        </w:rPr>
        <w:t xml:space="preserve">appears as a </w:t>
      </w:r>
      <w:r w:rsidR="00DC6047" w:rsidRPr="004F5620">
        <w:rPr>
          <w:rFonts w:asciiTheme="minorHAnsi" w:hAnsiTheme="minorHAnsi" w:cstheme="minorHAnsi"/>
          <w:color w:val="000000"/>
        </w:rPr>
        <w:t>Request for Proposal</w:t>
      </w:r>
      <w:r w:rsidRPr="004F5620">
        <w:rPr>
          <w:rFonts w:asciiTheme="minorHAnsi" w:hAnsiTheme="minorHAnsi" w:cstheme="minorHAnsi"/>
          <w:color w:val="000000"/>
        </w:rPr>
        <w:t xml:space="preserve"> (RF</w:t>
      </w:r>
      <w:r w:rsidR="00DC6047" w:rsidRPr="004F5620">
        <w:rPr>
          <w:rFonts w:asciiTheme="minorHAnsi" w:hAnsiTheme="minorHAnsi" w:cstheme="minorHAnsi"/>
          <w:color w:val="000000"/>
        </w:rPr>
        <w:t>P</w:t>
      </w:r>
      <w:r w:rsidRPr="004F5620">
        <w:rPr>
          <w:rFonts w:asciiTheme="minorHAnsi" w:hAnsiTheme="minorHAnsi" w:cstheme="minorHAnsi"/>
          <w:color w:val="000000"/>
        </w:rPr>
        <w:t xml:space="preserve">) for the </w:t>
      </w:r>
      <w:bookmarkStart w:id="2" w:name="_GoBack"/>
      <w:r w:rsidR="006A654D" w:rsidRPr="007F6FE6">
        <w:rPr>
          <w:rFonts w:asciiTheme="minorHAnsi" w:hAnsiTheme="minorHAnsi" w:cstheme="minorHAnsi"/>
          <w:b/>
          <w:color w:val="000000"/>
        </w:rPr>
        <w:t xml:space="preserve">Procurement </w:t>
      </w:r>
      <w:r w:rsidRPr="007F6FE6">
        <w:rPr>
          <w:rFonts w:asciiTheme="minorHAnsi" w:hAnsiTheme="minorHAnsi" w:cstheme="minorHAnsi"/>
          <w:b/>
          <w:color w:val="000000"/>
        </w:rPr>
        <w:t>of</w:t>
      </w:r>
      <w:r w:rsidR="00596379">
        <w:rPr>
          <w:rFonts w:asciiTheme="minorHAnsi" w:hAnsiTheme="minorHAnsi" w:cstheme="minorHAnsi"/>
          <w:b/>
          <w:color w:val="000000"/>
        </w:rPr>
        <w:t xml:space="preserve"> </w:t>
      </w:r>
      <w:r w:rsidR="006A4A45">
        <w:rPr>
          <w:rFonts w:asciiTheme="minorHAnsi" w:hAnsiTheme="minorHAnsi" w:cstheme="minorHAnsi"/>
          <w:b/>
          <w:color w:val="000000"/>
        </w:rPr>
        <w:t>Monitoring system (</w:t>
      </w:r>
      <w:r w:rsidR="00AF0633">
        <w:rPr>
          <w:rFonts w:asciiTheme="minorHAnsi" w:hAnsiTheme="minorHAnsi" w:cstheme="minorHAnsi"/>
          <w:b/>
          <w:color w:val="000000"/>
        </w:rPr>
        <w:t>SNMP protocol</w:t>
      </w:r>
      <w:r w:rsidR="006A4A45">
        <w:rPr>
          <w:rFonts w:asciiTheme="minorHAnsi" w:hAnsiTheme="minorHAnsi" w:cstheme="minorHAnsi"/>
          <w:b/>
          <w:color w:val="000000"/>
        </w:rPr>
        <w:t>)</w:t>
      </w:r>
      <w:r w:rsidR="00AF0633">
        <w:rPr>
          <w:rFonts w:asciiTheme="minorHAnsi" w:hAnsiTheme="minorHAnsi" w:cstheme="minorHAnsi"/>
          <w:b/>
          <w:color w:val="000000"/>
        </w:rPr>
        <w:t xml:space="preserve"> for </w:t>
      </w:r>
      <w:proofErr w:type="spellStart"/>
      <w:r w:rsidR="00AF0633">
        <w:rPr>
          <w:rFonts w:asciiTheme="minorHAnsi" w:hAnsiTheme="minorHAnsi" w:cstheme="minorHAnsi"/>
          <w:b/>
          <w:color w:val="000000"/>
        </w:rPr>
        <w:t>Sayat</w:t>
      </w:r>
      <w:proofErr w:type="spellEnd"/>
      <w:r w:rsidR="00AF0633">
        <w:rPr>
          <w:rFonts w:asciiTheme="minorHAnsi" w:hAnsiTheme="minorHAnsi" w:cstheme="minorHAnsi"/>
          <w:b/>
          <w:color w:val="000000"/>
        </w:rPr>
        <w:t>-Nova Data Center</w:t>
      </w:r>
      <w:r w:rsidR="00596379" w:rsidRPr="00596379">
        <w:rPr>
          <w:rFonts w:asciiTheme="minorHAnsi" w:hAnsiTheme="minorHAnsi" w:cstheme="minorHAnsi"/>
          <w:b/>
          <w:color w:val="000000"/>
        </w:rPr>
        <w:t xml:space="preserve"> cooling system</w:t>
      </w:r>
      <w:r w:rsidR="009F3AE5" w:rsidRPr="00596379">
        <w:rPr>
          <w:rFonts w:asciiTheme="minorHAnsi" w:hAnsiTheme="minorHAnsi" w:cstheme="minorHAnsi"/>
          <w:b/>
          <w:color w:val="000000"/>
        </w:rPr>
        <w:t>.</w:t>
      </w:r>
      <w:bookmarkEnd w:id="2"/>
    </w:p>
    <w:p w14:paraId="3B053750" w14:textId="41293EE1" w:rsidR="00800EC3" w:rsidRPr="004F5620" w:rsidRDefault="00800EC3" w:rsidP="00F045B1">
      <w:pPr>
        <w:autoSpaceDE w:val="0"/>
        <w:autoSpaceDN w:val="0"/>
        <w:adjustRightInd w:val="0"/>
        <w:spacing w:after="0"/>
        <w:jc w:val="both"/>
        <w:rPr>
          <w:rFonts w:asciiTheme="minorHAnsi" w:hAnsiTheme="minorHAnsi" w:cstheme="minorHAnsi"/>
          <w:color w:val="000000"/>
        </w:rPr>
      </w:pPr>
    </w:p>
    <w:p w14:paraId="6F479AA1" w14:textId="13F1B4B0" w:rsidR="00F738A4" w:rsidRPr="004F5620" w:rsidRDefault="00DC6047" w:rsidP="00F045B1">
      <w:pPr>
        <w:autoSpaceDE w:val="0"/>
        <w:autoSpaceDN w:val="0"/>
        <w:adjustRightInd w:val="0"/>
        <w:spacing w:after="0"/>
        <w:jc w:val="both"/>
        <w:rPr>
          <w:rFonts w:asciiTheme="minorHAnsi" w:hAnsiTheme="minorHAnsi" w:cstheme="minorHAnsi"/>
          <w:color w:val="000000"/>
        </w:rPr>
      </w:pPr>
      <w:proofErr w:type="spellStart"/>
      <w:r w:rsidRPr="004F5620">
        <w:rPr>
          <w:rFonts w:asciiTheme="minorHAnsi" w:hAnsiTheme="minorHAnsi" w:cstheme="minorHAnsi"/>
          <w:color w:val="000000"/>
        </w:rPr>
        <w:t>Ucom</w:t>
      </w:r>
      <w:proofErr w:type="spellEnd"/>
      <w:r w:rsidRPr="004F5620">
        <w:rPr>
          <w:rFonts w:asciiTheme="minorHAnsi" w:hAnsiTheme="minorHAnsi" w:cstheme="minorHAnsi"/>
          <w:color w:val="000000"/>
        </w:rPr>
        <w:t xml:space="preserve"> CJSC hereby expresses an intention to enter into a contractual agreement for </w:t>
      </w:r>
      <w:r w:rsidR="007F6FE6">
        <w:rPr>
          <w:rFonts w:asciiTheme="minorHAnsi" w:hAnsiTheme="minorHAnsi" w:cstheme="minorHAnsi"/>
          <w:color w:val="000000"/>
        </w:rPr>
        <w:t xml:space="preserve">the procurement of the </w:t>
      </w:r>
      <w:r w:rsidR="006A4A45">
        <w:rPr>
          <w:rFonts w:asciiTheme="minorHAnsi" w:hAnsiTheme="minorHAnsi" w:cstheme="minorHAnsi"/>
          <w:b/>
          <w:i/>
          <w:color w:val="000000"/>
        </w:rPr>
        <w:t xml:space="preserve">Monitoring </w:t>
      </w:r>
      <w:proofErr w:type="gramStart"/>
      <w:r w:rsidR="006A4A45">
        <w:rPr>
          <w:rFonts w:asciiTheme="minorHAnsi" w:hAnsiTheme="minorHAnsi" w:cstheme="minorHAnsi"/>
          <w:b/>
          <w:i/>
          <w:color w:val="000000"/>
        </w:rPr>
        <w:t>system(</w:t>
      </w:r>
      <w:proofErr w:type="gramEnd"/>
      <w:r w:rsidR="00596379" w:rsidRPr="00844238">
        <w:rPr>
          <w:rFonts w:asciiTheme="minorHAnsi" w:hAnsiTheme="minorHAnsi" w:cstheme="minorHAnsi"/>
          <w:b/>
          <w:i/>
          <w:color w:val="000000"/>
        </w:rPr>
        <w:t>SNMP protocol</w:t>
      </w:r>
      <w:r w:rsidR="006A4A45">
        <w:rPr>
          <w:rFonts w:asciiTheme="minorHAnsi" w:hAnsiTheme="minorHAnsi" w:cstheme="minorHAnsi"/>
          <w:b/>
          <w:i/>
          <w:color w:val="000000"/>
        </w:rPr>
        <w:t>)</w:t>
      </w:r>
      <w:r w:rsidR="00596379" w:rsidRPr="00596379">
        <w:rPr>
          <w:rFonts w:asciiTheme="minorHAnsi" w:hAnsiTheme="minorHAnsi" w:cstheme="minorHAnsi"/>
          <w:b/>
          <w:color w:val="000000"/>
        </w:rPr>
        <w:t xml:space="preserve"> </w:t>
      </w:r>
      <w:r w:rsidRPr="004F5620">
        <w:rPr>
          <w:rFonts w:asciiTheme="minorHAnsi" w:hAnsiTheme="minorHAnsi" w:cstheme="minorHAnsi"/>
          <w:color w:val="000000"/>
        </w:rPr>
        <w:t xml:space="preserve">with specified </w:t>
      </w:r>
      <w:r w:rsidR="00294053">
        <w:rPr>
          <w:rFonts w:asciiTheme="minorHAnsi" w:hAnsiTheme="minorHAnsi" w:cstheme="minorHAnsi"/>
          <w:color w:val="000000"/>
        </w:rPr>
        <w:t xml:space="preserve">technical </w:t>
      </w:r>
      <w:r w:rsidRPr="004F5620">
        <w:rPr>
          <w:rFonts w:asciiTheme="minorHAnsi" w:hAnsiTheme="minorHAnsi" w:cstheme="minorHAnsi"/>
          <w:color w:val="000000"/>
        </w:rPr>
        <w:t>specifications, subject to mutual agreement and terms specified in this RFP.</w:t>
      </w:r>
    </w:p>
    <w:p w14:paraId="28D50B85" w14:textId="77777777" w:rsidR="00DC6047" w:rsidRPr="004F5620" w:rsidRDefault="00DC6047" w:rsidP="00F045B1">
      <w:pPr>
        <w:autoSpaceDE w:val="0"/>
        <w:autoSpaceDN w:val="0"/>
        <w:adjustRightInd w:val="0"/>
        <w:spacing w:after="0"/>
        <w:jc w:val="both"/>
        <w:rPr>
          <w:rFonts w:asciiTheme="minorHAnsi" w:hAnsiTheme="minorHAnsi" w:cstheme="minorHAnsi"/>
          <w:color w:val="000000"/>
        </w:rPr>
      </w:pPr>
    </w:p>
    <w:p w14:paraId="290409DA" w14:textId="77777777" w:rsidR="00F738A4" w:rsidRPr="004F5620" w:rsidRDefault="00F738A4" w:rsidP="00F045B1">
      <w:pPr>
        <w:pStyle w:val="Heading2"/>
        <w:ind w:hanging="450"/>
        <w:jc w:val="both"/>
        <w:rPr>
          <w:rFonts w:asciiTheme="minorHAnsi" w:hAnsiTheme="minorHAnsi" w:cstheme="minorHAnsi"/>
          <w:sz w:val="22"/>
          <w:szCs w:val="22"/>
        </w:rPr>
      </w:pPr>
      <w:r w:rsidRPr="004F5620">
        <w:rPr>
          <w:rFonts w:asciiTheme="minorHAnsi" w:hAnsiTheme="minorHAnsi" w:cstheme="minorHAnsi"/>
          <w:sz w:val="22"/>
          <w:szCs w:val="22"/>
        </w:rPr>
        <w:t>Requirements</w:t>
      </w:r>
    </w:p>
    <w:p w14:paraId="1AFAB150" w14:textId="03A59D75" w:rsidR="00060345" w:rsidRPr="004F5620" w:rsidRDefault="00F738A4" w:rsidP="00F045B1">
      <w:pPr>
        <w:pStyle w:val="ListParagraph"/>
        <w:numPr>
          <w:ilvl w:val="0"/>
          <w:numId w:val="6"/>
        </w:numPr>
        <w:tabs>
          <w:tab w:val="left" w:pos="360"/>
        </w:tabs>
        <w:ind w:left="720" w:hanging="270"/>
        <w:jc w:val="both"/>
        <w:rPr>
          <w:rFonts w:asciiTheme="minorHAnsi" w:eastAsia="Arial" w:hAnsiTheme="minorHAnsi" w:cstheme="minorHAnsi"/>
          <w:lang w:val="en-US"/>
        </w:rPr>
      </w:pPr>
      <w:r w:rsidRPr="004F5620">
        <w:rPr>
          <w:rFonts w:asciiTheme="minorHAnsi" w:hAnsiTheme="minorHAnsi" w:cstheme="minorHAnsi"/>
          <w:color w:val="000000"/>
        </w:rPr>
        <w:t>The successful bidder is expected to supply</w:t>
      </w:r>
      <w:r w:rsidR="00D7328F" w:rsidRPr="004F5620">
        <w:rPr>
          <w:rFonts w:asciiTheme="minorHAnsi" w:hAnsiTheme="minorHAnsi" w:cstheme="minorHAnsi"/>
          <w:color w:val="000000"/>
        </w:rPr>
        <w:t xml:space="preserve"> </w:t>
      </w:r>
      <w:r w:rsidR="00874694" w:rsidRPr="004F5620">
        <w:rPr>
          <w:rFonts w:asciiTheme="minorHAnsi" w:hAnsiTheme="minorHAnsi" w:cstheme="minorHAnsi"/>
          <w:color w:val="000000"/>
        </w:rPr>
        <w:t>a</w:t>
      </w:r>
      <w:r w:rsidR="00047955" w:rsidRPr="004F5620">
        <w:rPr>
          <w:rFonts w:asciiTheme="minorHAnsi" w:hAnsiTheme="minorHAnsi" w:cstheme="minorHAnsi"/>
          <w:color w:val="000000"/>
        </w:rPr>
        <w:t xml:space="preserve"> </w:t>
      </w:r>
      <w:r w:rsidR="00047955" w:rsidRPr="004F5620">
        <w:rPr>
          <w:rFonts w:asciiTheme="minorHAnsi" w:hAnsiTheme="minorHAnsi" w:cstheme="minorHAnsi"/>
          <w:color w:val="000000"/>
          <w:lang w:val="en-US"/>
        </w:rPr>
        <w:t>H</w:t>
      </w:r>
      <w:r w:rsidR="006A654D" w:rsidRPr="004F5620">
        <w:rPr>
          <w:rFonts w:asciiTheme="minorHAnsi" w:hAnsiTheme="minorHAnsi" w:cstheme="minorHAnsi"/>
          <w:color w:val="000000"/>
        </w:rPr>
        <w:t>W</w:t>
      </w:r>
      <w:r w:rsidR="00677093" w:rsidRPr="004F5620">
        <w:rPr>
          <w:rFonts w:asciiTheme="minorHAnsi" w:hAnsiTheme="minorHAnsi" w:cstheme="minorHAnsi"/>
          <w:color w:val="000000"/>
        </w:rPr>
        <w:t xml:space="preserve">, </w:t>
      </w:r>
      <w:r w:rsidRPr="004F5620">
        <w:rPr>
          <w:rFonts w:asciiTheme="minorHAnsi" w:hAnsiTheme="minorHAnsi" w:cstheme="minorHAnsi"/>
          <w:color w:val="000000"/>
        </w:rPr>
        <w:t>described</w:t>
      </w:r>
      <w:r w:rsidR="00B9303F" w:rsidRPr="004F5620">
        <w:rPr>
          <w:rFonts w:asciiTheme="minorHAnsi" w:hAnsiTheme="minorHAnsi" w:cstheme="minorHAnsi"/>
          <w:color w:val="000000"/>
        </w:rPr>
        <w:t xml:space="preserve"> in the </w:t>
      </w:r>
      <w:r w:rsidR="00B9303F" w:rsidRPr="004F5620">
        <w:rPr>
          <w:rFonts w:asciiTheme="minorHAnsi" w:hAnsiTheme="minorHAnsi" w:cstheme="minorHAnsi"/>
          <w:color w:val="000000"/>
          <w:lang w:val="en-US"/>
        </w:rPr>
        <w:t>T</w:t>
      </w:r>
      <w:proofErr w:type="spellStart"/>
      <w:r w:rsidR="008C6A7E" w:rsidRPr="004F5620">
        <w:rPr>
          <w:rFonts w:asciiTheme="minorHAnsi" w:hAnsiTheme="minorHAnsi" w:cstheme="minorHAnsi"/>
          <w:color w:val="000000"/>
        </w:rPr>
        <w:t>echnical</w:t>
      </w:r>
      <w:proofErr w:type="spellEnd"/>
      <w:r w:rsidR="00517F0A" w:rsidRPr="004F5620">
        <w:rPr>
          <w:rFonts w:asciiTheme="minorHAnsi" w:hAnsiTheme="minorHAnsi" w:cstheme="minorHAnsi"/>
          <w:color w:val="000000"/>
        </w:rPr>
        <w:t xml:space="preserve"> requirements.</w:t>
      </w:r>
      <w:r w:rsidR="00060345" w:rsidRPr="004F5620">
        <w:rPr>
          <w:rFonts w:asciiTheme="minorHAnsi" w:hAnsiTheme="minorHAnsi" w:cstheme="minorHAnsi"/>
          <w:color w:val="000000"/>
          <w:lang w:val="en-US"/>
        </w:rPr>
        <w:t xml:space="preserve"> </w:t>
      </w:r>
      <w:r w:rsidR="00060345" w:rsidRPr="004F5620">
        <w:rPr>
          <w:rFonts w:asciiTheme="minorHAnsi" w:eastAsia="Arial" w:hAnsiTheme="minorHAnsi" w:cstheme="minorHAnsi"/>
          <w:b/>
          <w:lang w:val="en-US"/>
        </w:rPr>
        <w:t>/</w:t>
      </w:r>
      <w:r w:rsidR="00060345" w:rsidRPr="004F5620">
        <w:rPr>
          <w:rFonts w:asciiTheme="minorHAnsi" w:eastAsia="Arial" w:hAnsiTheme="minorHAnsi" w:cstheme="minorHAnsi"/>
          <w:b/>
          <w:i/>
          <w:lang w:val="en-US"/>
        </w:rPr>
        <w:t>appendix 1</w:t>
      </w:r>
      <w:r w:rsidR="00060345" w:rsidRPr="004F5620">
        <w:rPr>
          <w:rFonts w:asciiTheme="minorHAnsi" w:eastAsia="Arial" w:hAnsiTheme="minorHAnsi" w:cstheme="minorHAnsi"/>
          <w:b/>
          <w:lang w:val="en-US"/>
        </w:rPr>
        <w:t>/;</w:t>
      </w:r>
    </w:p>
    <w:p w14:paraId="20A73F6E" w14:textId="77777777" w:rsidR="00F738A4" w:rsidRPr="004F5620" w:rsidRDefault="00F738A4" w:rsidP="00F045B1">
      <w:pPr>
        <w:pStyle w:val="ListParagraph"/>
        <w:numPr>
          <w:ilvl w:val="0"/>
          <w:numId w:val="1"/>
        </w:numPr>
        <w:autoSpaceDE w:val="0"/>
        <w:autoSpaceDN w:val="0"/>
        <w:adjustRightInd w:val="0"/>
        <w:spacing w:after="61"/>
        <w:jc w:val="both"/>
        <w:rPr>
          <w:rFonts w:asciiTheme="minorHAnsi" w:hAnsiTheme="minorHAnsi" w:cstheme="minorHAnsi"/>
          <w:color w:val="000000"/>
        </w:rPr>
      </w:pPr>
      <w:r w:rsidRPr="004F5620">
        <w:rPr>
          <w:rFonts w:asciiTheme="minorHAnsi" w:hAnsiTheme="minorHAnsi" w:cstheme="minorHAnsi"/>
        </w:rPr>
        <w:t xml:space="preserve">The Bidder may substitute alternative </w:t>
      </w:r>
      <w:r w:rsidRPr="004F5620">
        <w:rPr>
          <w:rFonts w:asciiTheme="minorHAnsi" w:hAnsiTheme="minorHAnsi" w:cstheme="minorHAnsi"/>
          <w:lang w:val="en-US"/>
        </w:rPr>
        <w:t>solutions</w:t>
      </w:r>
      <w:r w:rsidRPr="004F5620">
        <w:rPr>
          <w:rFonts w:asciiTheme="minorHAnsi" w:hAnsiTheme="minorHAnsi" w:cstheme="minorHAnsi"/>
        </w:rPr>
        <w:t>, provided that it demonstrates to the Purchaser’s satisfaction that the use of the substitute(s) will result in the System being able to perform substantially equivalent to or better than that specified in the Technical Requirements</w:t>
      </w:r>
      <w:r w:rsidRPr="004F5620">
        <w:rPr>
          <w:rFonts w:asciiTheme="minorHAnsi" w:hAnsiTheme="minorHAnsi" w:cstheme="minorHAnsi"/>
          <w:lang w:val="en-US"/>
        </w:rPr>
        <w:t>, however before the solution modification the bidder should seek for a Pur</w:t>
      </w:r>
      <w:r w:rsidR="00517F0A" w:rsidRPr="004F5620">
        <w:rPr>
          <w:rFonts w:asciiTheme="minorHAnsi" w:hAnsiTheme="minorHAnsi" w:cstheme="minorHAnsi"/>
          <w:lang w:val="en-US"/>
        </w:rPr>
        <w:t>chaser’s approval, beforehand.</w:t>
      </w:r>
    </w:p>
    <w:p w14:paraId="1D05A8D2" w14:textId="4E61E272" w:rsidR="00F738A4" w:rsidRPr="00AF0633" w:rsidRDefault="007F1560" w:rsidP="00294053">
      <w:pPr>
        <w:pStyle w:val="ListParagraph"/>
        <w:numPr>
          <w:ilvl w:val="0"/>
          <w:numId w:val="1"/>
        </w:numPr>
        <w:autoSpaceDE w:val="0"/>
        <w:autoSpaceDN w:val="0"/>
        <w:adjustRightInd w:val="0"/>
        <w:spacing w:after="61"/>
        <w:jc w:val="both"/>
        <w:rPr>
          <w:rFonts w:asciiTheme="minorHAnsi" w:hAnsiTheme="minorHAnsi" w:cstheme="minorHAnsi"/>
        </w:rPr>
      </w:pPr>
      <w:r w:rsidRPr="00AF0633">
        <w:rPr>
          <w:rFonts w:asciiTheme="minorHAnsi" w:hAnsiTheme="minorHAnsi" w:cstheme="minorHAnsi"/>
          <w:color w:val="000000"/>
          <w:lang w:val="en-US"/>
        </w:rPr>
        <w:t xml:space="preserve">Required </w:t>
      </w:r>
      <w:r w:rsidR="007311B1" w:rsidRPr="00AF0633">
        <w:rPr>
          <w:rFonts w:asciiTheme="minorHAnsi" w:hAnsiTheme="minorHAnsi" w:cstheme="minorHAnsi"/>
          <w:color w:val="000000"/>
          <w:lang w:val="en-US"/>
        </w:rPr>
        <w:t xml:space="preserve">latest </w:t>
      </w:r>
      <w:r w:rsidRPr="00AF0633">
        <w:rPr>
          <w:rFonts w:asciiTheme="minorHAnsi" w:hAnsiTheme="minorHAnsi" w:cstheme="minorHAnsi"/>
          <w:color w:val="000000"/>
          <w:lang w:val="en-US"/>
        </w:rPr>
        <w:t>d</w:t>
      </w:r>
      <w:r w:rsidR="00F738A4" w:rsidRPr="00AF0633">
        <w:rPr>
          <w:rFonts w:asciiTheme="minorHAnsi" w:hAnsiTheme="minorHAnsi" w:cstheme="minorHAnsi"/>
          <w:color w:val="000000"/>
          <w:lang w:val="en-US"/>
        </w:rPr>
        <w:t>elivery period</w:t>
      </w:r>
      <w:r w:rsidR="007311B1" w:rsidRPr="00AF0633">
        <w:rPr>
          <w:rFonts w:asciiTheme="minorHAnsi" w:hAnsiTheme="minorHAnsi" w:cstheme="minorHAnsi"/>
          <w:color w:val="000000"/>
          <w:lang w:val="en-US"/>
        </w:rPr>
        <w:t xml:space="preserve"> </w:t>
      </w:r>
      <w:r w:rsidR="00294053" w:rsidRPr="00AF0633">
        <w:rPr>
          <w:rFonts w:asciiTheme="minorHAnsi" w:hAnsiTheme="minorHAnsi" w:cstheme="minorHAnsi"/>
          <w:color w:val="000000"/>
          <w:lang w:val="en-US"/>
        </w:rPr>
        <w:t xml:space="preserve">including production </w:t>
      </w:r>
      <w:r w:rsidR="007311B1" w:rsidRPr="00AF0633">
        <w:rPr>
          <w:rFonts w:asciiTheme="minorHAnsi" w:hAnsiTheme="minorHAnsi" w:cstheme="minorHAnsi"/>
          <w:color w:val="000000"/>
          <w:lang w:val="en-US"/>
        </w:rPr>
        <w:t xml:space="preserve">should </w:t>
      </w:r>
      <w:r w:rsidR="007311B1" w:rsidRPr="00AF0633">
        <w:rPr>
          <w:rFonts w:asciiTheme="minorHAnsi" w:hAnsiTheme="minorHAnsi" w:cstheme="minorHAnsi"/>
        </w:rPr>
        <w:t xml:space="preserve">be </w:t>
      </w:r>
      <w:r w:rsidR="00AF0633" w:rsidRPr="00AF0633">
        <w:rPr>
          <w:rFonts w:asciiTheme="minorHAnsi" w:hAnsiTheme="minorHAnsi" w:cstheme="minorHAnsi"/>
          <w:b/>
          <w:lang w:val="en-US"/>
        </w:rPr>
        <w:t>30</w:t>
      </w:r>
      <w:r w:rsidR="00F738A4" w:rsidRPr="00AF0633">
        <w:rPr>
          <w:rFonts w:asciiTheme="minorHAnsi" w:hAnsiTheme="minorHAnsi" w:cstheme="minorHAnsi"/>
          <w:b/>
        </w:rPr>
        <w:t xml:space="preserve"> calendar days</w:t>
      </w:r>
      <w:r w:rsidR="00F738A4" w:rsidRPr="00AF0633">
        <w:rPr>
          <w:rFonts w:asciiTheme="minorHAnsi" w:hAnsiTheme="minorHAnsi" w:cstheme="minorHAnsi"/>
        </w:rPr>
        <w:t xml:space="preserve"> starting</w:t>
      </w:r>
      <w:r w:rsidR="00441EB9" w:rsidRPr="00AF0633">
        <w:rPr>
          <w:rFonts w:asciiTheme="minorHAnsi" w:hAnsiTheme="minorHAnsi" w:cstheme="minorHAnsi"/>
          <w:lang w:val="en-US"/>
        </w:rPr>
        <w:t xml:space="preserve"> from contract signing and order placement.</w:t>
      </w:r>
    </w:p>
    <w:p w14:paraId="7D2A31BD" w14:textId="22A1DBEC" w:rsidR="006D175A" w:rsidRPr="0026191D" w:rsidRDefault="00F738A4" w:rsidP="00F045B1">
      <w:pPr>
        <w:pStyle w:val="ListParagraph"/>
        <w:numPr>
          <w:ilvl w:val="0"/>
          <w:numId w:val="1"/>
        </w:numPr>
        <w:autoSpaceDE w:val="0"/>
        <w:autoSpaceDN w:val="0"/>
        <w:adjustRightInd w:val="0"/>
        <w:spacing w:after="61"/>
        <w:jc w:val="both"/>
        <w:rPr>
          <w:rFonts w:asciiTheme="minorHAnsi" w:hAnsiTheme="minorHAnsi" w:cstheme="minorHAnsi"/>
          <w:color w:val="000000"/>
        </w:rPr>
      </w:pPr>
      <w:r w:rsidRPr="004F5620">
        <w:rPr>
          <w:rFonts w:asciiTheme="minorHAnsi" w:hAnsiTheme="minorHAnsi" w:cstheme="minorHAnsi"/>
          <w:color w:val="000000"/>
        </w:rPr>
        <w:t>The Supplier shall provide</w:t>
      </w:r>
      <w:r w:rsidRPr="004F5620">
        <w:rPr>
          <w:rFonts w:asciiTheme="minorHAnsi" w:hAnsiTheme="minorHAnsi" w:cstheme="minorHAnsi"/>
          <w:color w:val="000000"/>
          <w:lang w:val="en-US"/>
        </w:rPr>
        <w:t xml:space="preserve"> the supporting</w:t>
      </w:r>
      <w:r w:rsidRPr="004F5620">
        <w:rPr>
          <w:rFonts w:asciiTheme="minorHAnsi" w:hAnsiTheme="minorHAnsi" w:cstheme="minorHAnsi"/>
          <w:color w:val="000000"/>
        </w:rPr>
        <w:t xml:space="preserve"> documentation</w:t>
      </w:r>
      <w:r w:rsidRPr="004F5620">
        <w:rPr>
          <w:rFonts w:asciiTheme="minorHAnsi" w:hAnsiTheme="minorHAnsi" w:cstheme="minorHAnsi"/>
          <w:color w:val="000000"/>
          <w:lang w:val="en-US"/>
        </w:rPr>
        <w:t>, including user manuals in the English</w:t>
      </w:r>
      <w:r w:rsidR="007311B1" w:rsidRPr="004F5620">
        <w:rPr>
          <w:rFonts w:asciiTheme="minorHAnsi" w:hAnsiTheme="minorHAnsi" w:cstheme="minorHAnsi"/>
          <w:color w:val="000000"/>
          <w:lang w:val="en-US"/>
        </w:rPr>
        <w:t xml:space="preserve"> or Russian</w:t>
      </w:r>
      <w:r w:rsidRPr="004F5620">
        <w:rPr>
          <w:rFonts w:asciiTheme="minorHAnsi" w:hAnsiTheme="minorHAnsi" w:cstheme="minorHAnsi"/>
          <w:color w:val="000000"/>
          <w:lang w:val="en-US"/>
        </w:rPr>
        <w:t xml:space="preserve"> language</w:t>
      </w:r>
      <w:r w:rsidR="007311B1" w:rsidRPr="004F5620">
        <w:rPr>
          <w:rFonts w:asciiTheme="minorHAnsi" w:hAnsiTheme="minorHAnsi" w:cstheme="minorHAnsi"/>
          <w:color w:val="000000"/>
          <w:lang w:val="en-US"/>
        </w:rPr>
        <w:t>s</w:t>
      </w:r>
      <w:r w:rsidR="00677093" w:rsidRPr="004F5620">
        <w:rPr>
          <w:rFonts w:asciiTheme="minorHAnsi" w:hAnsiTheme="minorHAnsi" w:cstheme="minorHAnsi"/>
          <w:color w:val="000000"/>
          <w:lang w:val="en-US"/>
        </w:rPr>
        <w:t>.</w:t>
      </w:r>
    </w:p>
    <w:p w14:paraId="3F57DAB7" w14:textId="34B4CC07" w:rsidR="0026191D" w:rsidRPr="004F5620" w:rsidRDefault="0026191D" w:rsidP="00596379">
      <w:pPr>
        <w:pStyle w:val="ListParagraph"/>
        <w:numPr>
          <w:ilvl w:val="0"/>
          <w:numId w:val="1"/>
        </w:numPr>
        <w:autoSpaceDE w:val="0"/>
        <w:autoSpaceDN w:val="0"/>
        <w:adjustRightInd w:val="0"/>
        <w:spacing w:after="61"/>
        <w:jc w:val="both"/>
        <w:rPr>
          <w:rFonts w:asciiTheme="minorHAnsi" w:hAnsiTheme="minorHAnsi" w:cstheme="minorHAnsi"/>
          <w:color w:val="000000"/>
        </w:rPr>
      </w:pPr>
      <w:r>
        <w:rPr>
          <w:rFonts w:asciiTheme="minorHAnsi" w:hAnsiTheme="minorHAnsi" w:cstheme="minorHAnsi"/>
          <w:color w:val="000000"/>
        </w:rPr>
        <w:t xml:space="preserve">Along with </w:t>
      </w:r>
      <w:r>
        <w:rPr>
          <w:rFonts w:asciiTheme="minorHAnsi" w:hAnsiTheme="minorHAnsi" w:cstheme="minorHAnsi"/>
          <w:color w:val="000000"/>
          <w:lang w:val="en-US"/>
        </w:rPr>
        <w:t>C</w:t>
      </w:r>
      <w:proofErr w:type="spellStart"/>
      <w:r w:rsidR="00596379">
        <w:rPr>
          <w:rFonts w:asciiTheme="minorHAnsi" w:hAnsiTheme="minorHAnsi" w:cstheme="minorHAnsi"/>
          <w:color w:val="000000"/>
        </w:rPr>
        <w:t>ommercial</w:t>
      </w:r>
      <w:proofErr w:type="spellEnd"/>
      <w:r w:rsidR="00596379">
        <w:rPr>
          <w:rFonts w:asciiTheme="minorHAnsi" w:hAnsiTheme="minorHAnsi" w:cstheme="minorHAnsi"/>
          <w:color w:val="000000"/>
        </w:rPr>
        <w:t xml:space="preserve"> proposal, </w:t>
      </w:r>
      <w:r w:rsidR="00596379">
        <w:rPr>
          <w:rFonts w:asciiTheme="minorHAnsi" w:hAnsiTheme="minorHAnsi" w:cstheme="minorHAnsi"/>
          <w:color w:val="000000"/>
          <w:lang w:val="en-US"/>
        </w:rPr>
        <w:t>the l</w:t>
      </w:r>
      <w:proofErr w:type="spellStart"/>
      <w:r w:rsidR="00596379" w:rsidRPr="00596379">
        <w:rPr>
          <w:rFonts w:asciiTheme="minorHAnsi" w:hAnsiTheme="minorHAnsi" w:cstheme="minorHAnsi"/>
          <w:color w:val="000000"/>
        </w:rPr>
        <w:t>ocal</w:t>
      </w:r>
      <w:proofErr w:type="spellEnd"/>
      <w:r w:rsidR="00596379" w:rsidRPr="00596379">
        <w:rPr>
          <w:rFonts w:asciiTheme="minorHAnsi" w:hAnsiTheme="minorHAnsi" w:cstheme="minorHAnsi"/>
          <w:color w:val="000000"/>
        </w:rPr>
        <w:t xml:space="preserve"> suppliers/</w:t>
      </w:r>
      <w:proofErr w:type="spellStart"/>
      <w:r w:rsidR="00596379" w:rsidRPr="00596379">
        <w:rPr>
          <w:rFonts w:asciiTheme="minorHAnsi" w:hAnsiTheme="minorHAnsi" w:cstheme="minorHAnsi"/>
          <w:color w:val="000000"/>
        </w:rPr>
        <w:t>organisations</w:t>
      </w:r>
      <w:proofErr w:type="spellEnd"/>
      <w:r w:rsidR="00596379" w:rsidRPr="00596379">
        <w:rPr>
          <w:rFonts w:asciiTheme="minorHAnsi" w:hAnsiTheme="minorHAnsi" w:cstheme="minorHAnsi"/>
          <w:color w:val="000000"/>
        </w:rPr>
        <w:t xml:space="preserve"> of the territory of Armenia</w:t>
      </w:r>
      <w:r w:rsidRPr="0026191D">
        <w:rPr>
          <w:rFonts w:asciiTheme="minorHAnsi" w:hAnsiTheme="minorHAnsi" w:cstheme="minorHAnsi"/>
          <w:color w:val="000000"/>
        </w:rPr>
        <w:t xml:space="preserve"> must complete and provide us with the document “</w:t>
      </w:r>
      <w:r w:rsidRPr="00AC7B1A">
        <w:rPr>
          <w:rFonts w:asciiTheme="minorHAnsi" w:hAnsiTheme="minorHAnsi" w:cstheme="minorHAnsi"/>
          <w:b/>
          <w:i/>
          <w:color w:val="000000"/>
        </w:rPr>
        <w:t>Appendix 2 for Partner Candidates</w:t>
      </w:r>
      <w:r w:rsidRPr="0026191D">
        <w:rPr>
          <w:rFonts w:asciiTheme="minorHAnsi" w:hAnsiTheme="minorHAnsi" w:cstheme="minorHAnsi"/>
          <w:color w:val="000000"/>
        </w:rPr>
        <w:t xml:space="preserve">” in </w:t>
      </w:r>
      <w:r>
        <w:rPr>
          <w:rFonts w:asciiTheme="minorHAnsi" w:hAnsiTheme="minorHAnsi" w:cstheme="minorHAnsi"/>
          <w:color w:val="000000"/>
          <w:lang w:val="en-US"/>
        </w:rPr>
        <w:t xml:space="preserve">signed and sealed </w:t>
      </w:r>
      <w:r w:rsidRPr="0026191D">
        <w:rPr>
          <w:rFonts w:asciiTheme="minorHAnsi" w:hAnsiTheme="minorHAnsi" w:cstheme="minorHAnsi"/>
          <w:color w:val="000000"/>
        </w:rPr>
        <w:t>form.</w:t>
      </w:r>
    </w:p>
    <w:p w14:paraId="15FDBACB" w14:textId="77777777" w:rsidR="00F045B1" w:rsidRPr="004F5620" w:rsidRDefault="00F045B1" w:rsidP="00F045B1">
      <w:pPr>
        <w:pStyle w:val="ListParagraph"/>
        <w:autoSpaceDE w:val="0"/>
        <w:autoSpaceDN w:val="0"/>
        <w:adjustRightInd w:val="0"/>
        <w:spacing w:after="61"/>
        <w:jc w:val="both"/>
        <w:rPr>
          <w:rFonts w:asciiTheme="minorHAnsi" w:hAnsiTheme="minorHAnsi" w:cstheme="minorHAnsi"/>
          <w:color w:val="000000"/>
        </w:rPr>
      </w:pPr>
    </w:p>
    <w:p w14:paraId="24971EB2" w14:textId="7B56C406" w:rsidR="00432B9B" w:rsidRDefault="00A4755A" w:rsidP="009A737D">
      <w:pPr>
        <w:pStyle w:val="Heading2"/>
        <w:rPr>
          <w:lang w:val="en-US"/>
        </w:rPr>
      </w:pPr>
      <w:r w:rsidRPr="009A737D">
        <w:t>Price Proposal</w:t>
      </w:r>
      <w:r w:rsidR="00652067" w:rsidRPr="009A737D">
        <w:t xml:space="preserve"> </w:t>
      </w:r>
      <w:r w:rsidR="00C157F0" w:rsidRPr="009A737D">
        <w:t>-</w:t>
      </w:r>
      <w:r w:rsidR="00652067" w:rsidRPr="009A737D">
        <w:t xml:space="preserve"> </w:t>
      </w:r>
      <w:r w:rsidR="009A737D" w:rsidRPr="009A737D">
        <w:rPr>
          <w:b w:val="0"/>
        </w:rPr>
        <w:t xml:space="preserve">The price proposal should be prepared using the form of </w:t>
      </w:r>
      <w:r w:rsidR="009A737D" w:rsidRPr="009A737D">
        <w:rPr>
          <w:i/>
        </w:rPr>
        <w:t>Appendix 2</w:t>
      </w:r>
      <w:r w:rsidR="009A737D" w:rsidRPr="009A737D">
        <w:rPr>
          <w:b w:val="0"/>
        </w:rPr>
        <w:t>, specifying words and figures, as well as the various amounts and the respective currencies, delivery deadlines and payment terms</w:t>
      </w:r>
      <w:r w:rsidR="009A737D" w:rsidRPr="009A737D">
        <w:rPr>
          <w:b w:val="0"/>
          <w:lang w:val="en-US"/>
        </w:rPr>
        <w:t xml:space="preserve">. </w:t>
      </w:r>
      <w:r w:rsidR="009A737D" w:rsidRPr="009A737D">
        <w:rPr>
          <w:rFonts w:asciiTheme="minorHAnsi" w:hAnsiTheme="minorHAnsi" w:cstheme="minorHAnsi"/>
          <w:b w:val="0"/>
          <w:sz w:val="22"/>
          <w:szCs w:val="22"/>
          <w:lang w:val="en-US"/>
        </w:rPr>
        <w:t>We emphasize that payment terms are a key factor in the decision making process, so having a postpaid component and minimizing the prepayment requirement will be a plus. For par</w:t>
      </w:r>
      <w:r w:rsidR="008B79E6">
        <w:rPr>
          <w:rFonts w:asciiTheme="minorHAnsi" w:hAnsiTheme="minorHAnsi" w:cstheme="minorHAnsi"/>
          <w:b w:val="0"/>
          <w:sz w:val="22"/>
          <w:szCs w:val="22"/>
          <w:lang w:val="en-US"/>
        </w:rPr>
        <w:t xml:space="preserve">ticipants proposing a </w:t>
      </w:r>
      <w:r w:rsidR="006A4A45" w:rsidRPr="006A4A45">
        <w:rPr>
          <w:rFonts w:asciiTheme="minorHAnsi" w:hAnsiTheme="minorHAnsi" w:cstheme="minorHAnsi"/>
          <w:i/>
          <w:sz w:val="22"/>
          <w:szCs w:val="22"/>
          <w:lang w:val="en-US"/>
        </w:rPr>
        <w:t xml:space="preserve">Monitoring </w:t>
      </w:r>
      <w:proofErr w:type="gramStart"/>
      <w:r w:rsidR="006A4A45" w:rsidRPr="006A4A45">
        <w:rPr>
          <w:rFonts w:asciiTheme="minorHAnsi" w:hAnsiTheme="minorHAnsi" w:cstheme="minorHAnsi"/>
          <w:i/>
          <w:sz w:val="22"/>
          <w:szCs w:val="22"/>
          <w:lang w:val="en-US"/>
        </w:rPr>
        <w:t>system(</w:t>
      </w:r>
      <w:proofErr w:type="gramEnd"/>
      <w:r w:rsidR="006A4A45" w:rsidRPr="006A4A45">
        <w:rPr>
          <w:rFonts w:asciiTheme="minorHAnsi" w:hAnsiTheme="minorHAnsi" w:cstheme="minorHAnsi"/>
          <w:i/>
          <w:sz w:val="22"/>
          <w:szCs w:val="22"/>
          <w:lang w:val="en-US"/>
        </w:rPr>
        <w:t>SNMP protocol)</w:t>
      </w:r>
      <w:r w:rsidR="009A737D" w:rsidRPr="009A737D">
        <w:rPr>
          <w:rFonts w:asciiTheme="minorHAnsi" w:hAnsiTheme="minorHAnsi" w:cstheme="minorHAnsi"/>
          <w:b w:val="0"/>
          <w:sz w:val="22"/>
          <w:szCs w:val="22"/>
          <w:lang w:val="en-US"/>
        </w:rPr>
        <w:t>, kindly request to provide a proposal in accordance with the technical requirements and submit their most competitive commercial offer for our evaluation.</w:t>
      </w:r>
    </w:p>
    <w:p w14:paraId="23FA381E" w14:textId="77777777" w:rsidR="009A737D" w:rsidRPr="009A737D" w:rsidRDefault="009A737D" w:rsidP="009A737D">
      <w:pPr>
        <w:rPr>
          <w:lang w:eastAsia="x-none"/>
        </w:rPr>
      </w:pPr>
    </w:p>
    <w:p w14:paraId="50A25E15" w14:textId="77777777" w:rsidR="009A737D" w:rsidRPr="009A737D" w:rsidRDefault="009A737D" w:rsidP="009A737D">
      <w:pPr>
        <w:rPr>
          <w:lang w:eastAsia="x-none"/>
        </w:rPr>
      </w:pPr>
    </w:p>
    <w:p w14:paraId="57767A25" w14:textId="4BB5D3A6" w:rsidR="00432B9B" w:rsidRDefault="00432B9B" w:rsidP="009A737D">
      <w:pPr>
        <w:pStyle w:val="Heading2"/>
        <w:ind w:hanging="450"/>
        <w:jc w:val="both"/>
        <w:rPr>
          <w:rFonts w:asciiTheme="minorHAnsi" w:hAnsiTheme="minorHAnsi" w:cstheme="minorHAnsi"/>
          <w:b w:val="0"/>
          <w:sz w:val="22"/>
          <w:szCs w:val="22"/>
          <w:lang w:val="en-US"/>
        </w:rPr>
      </w:pPr>
      <w:r w:rsidRPr="009A737D">
        <w:rPr>
          <w:rFonts w:asciiTheme="minorHAnsi" w:hAnsiTheme="minorHAnsi" w:cstheme="minorHAnsi"/>
          <w:b w:val="0"/>
          <w:sz w:val="22"/>
          <w:szCs w:val="22"/>
        </w:rPr>
        <w:t xml:space="preserve">It is necessary that the company or official distributor of the branded products specified in the price offer and/or subject to sale, authorizes and certifies the Participant of the RFP on its official letterhead (copy of the certificate) that the Participant of the RFP hereby has the right to sell to </w:t>
      </w:r>
      <w:proofErr w:type="spellStart"/>
      <w:r w:rsidRPr="009A737D">
        <w:rPr>
          <w:rFonts w:asciiTheme="minorHAnsi" w:hAnsiTheme="minorHAnsi" w:cstheme="minorHAnsi"/>
          <w:b w:val="0"/>
          <w:sz w:val="22"/>
          <w:szCs w:val="22"/>
        </w:rPr>
        <w:t>Ucom</w:t>
      </w:r>
      <w:proofErr w:type="spellEnd"/>
      <w:r w:rsidRPr="009A737D">
        <w:rPr>
          <w:rFonts w:asciiTheme="minorHAnsi" w:hAnsiTheme="minorHAnsi" w:cstheme="minorHAnsi"/>
          <w:b w:val="0"/>
          <w:sz w:val="22"/>
          <w:szCs w:val="22"/>
        </w:rPr>
        <w:t xml:space="preserve"> the products specified in the </w:t>
      </w:r>
      <w:r w:rsidRPr="007C554E">
        <w:rPr>
          <w:rFonts w:asciiTheme="minorHAnsi" w:hAnsiTheme="minorHAnsi" w:cstheme="minorHAnsi"/>
          <w:i/>
          <w:sz w:val="22"/>
          <w:szCs w:val="22"/>
        </w:rPr>
        <w:t>appendix 3</w:t>
      </w:r>
      <w:r w:rsidRPr="009A737D">
        <w:rPr>
          <w:rFonts w:asciiTheme="minorHAnsi" w:hAnsiTheme="minorHAnsi" w:cstheme="minorHAnsi"/>
          <w:b w:val="0"/>
          <w:sz w:val="22"/>
          <w:szCs w:val="22"/>
        </w:rPr>
        <w:t xml:space="preserve">  in a completely new, unused condition, and the Participant must include this sealed document in his application for participation in the RFP.</w:t>
      </w:r>
    </w:p>
    <w:p w14:paraId="198567E4" w14:textId="77777777" w:rsidR="009A737D" w:rsidRDefault="009A737D" w:rsidP="009A737D">
      <w:pPr>
        <w:rPr>
          <w:lang w:eastAsia="x-none"/>
        </w:rPr>
      </w:pPr>
    </w:p>
    <w:p w14:paraId="2DEF4E7A" w14:textId="77777777" w:rsidR="009A737D" w:rsidRPr="009A737D" w:rsidRDefault="009A737D" w:rsidP="009A737D">
      <w:pPr>
        <w:rPr>
          <w:lang w:eastAsia="x-none"/>
        </w:rPr>
      </w:pPr>
    </w:p>
    <w:p w14:paraId="6BFD4F43" w14:textId="77777777" w:rsidR="00C157F0" w:rsidRPr="004F5620" w:rsidRDefault="00C157F0" w:rsidP="00F045B1">
      <w:pPr>
        <w:pStyle w:val="Heading1"/>
        <w:ind w:left="0"/>
        <w:jc w:val="both"/>
        <w:rPr>
          <w:rFonts w:asciiTheme="minorHAnsi" w:hAnsiTheme="minorHAnsi" w:cstheme="minorHAnsi"/>
          <w:b/>
          <w:sz w:val="24"/>
          <w:szCs w:val="22"/>
        </w:rPr>
      </w:pPr>
      <w:r w:rsidRPr="004F5620">
        <w:rPr>
          <w:rFonts w:asciiTheme="minorHAnsi" w:hAnsiTheme="minorHAnsi" w:cstheme="minorHAnsi"/>
          <w:b/>
          <w:sz w:val="24"/>
          <w:szCs w:val="22"/>
        </w:rPr>
        <w:t>Other requirements</w:t>
      </w:r>
    </w:p>
    <w:p w14:paraId="6FD69B26" w14:textId="00E54BB1" w:rsidR="00FF29DD" w:rsidRPr="004F5620" w:rsidRDefault="00A91D02" w:rsidP="00F045B1">
      <w:pPr>
        <w:pStyle w:val="Heading4"/>
        <w:ind w:left="0"/>
        <w:jc w:val="both"/>
        <w:rPr>
          <w:rFonts w:asciiTheme="minorHAnsi" w:hAnsiTheme="minorHAnsi" w:cstheme="minorHAnsi"/>
          <w:b w:val="0"/>
          <w:sz w:val="22"/>
          <w:szCs w:val="22"/>
          <w:lang w:val="en-US"/>
        </w:rPr>
      </w:pPr>
      <w:r w:rsidRPr="004F5620">
        <w:rPr>
          <w:rFonts w:asciiTheme="minorHAnsi" w:hAnsiTheme="minorHAnsi" w:cstheme="minorHAnsi"/>
          <w:b w:val="0"/>
          <w:sz w:val="22"/>
          <w:szCs w:val="22"/>
        </w:rPr>
        <w:t>Authorized representatives of the eligible bidder shall be ent</w:t>
      </w:r>
      <w:r w:rsidR="007F1560" w:rsidRPr="004F5620">
        <w:rPr>
          <w:rFonts w:asciiTheme="minorHAnsi" w:hAnsiTheme="minorHAnsi" w:cstheme="minorHAnsi"/>
          <w:b w:val="0"/>
          <w:sz w:val="22"/>
          <w:szCs w:val="22"/>
        </w:rPr>
        <w:t>itled to request clarifications</w:t>
      </w:r>
      <w:r w:rsidR="007F1560" w:rsidRPr="004F5620">
        <w:rPr>
          <w:rFonts w:asciiTheme="minorHAnsi" w:hAnsiTheme="minorHAnsi" w:cstheme="minorHAnsi"/>
          <w:b w:val="0"/>
          <w:sz w:val="22"/>
          <w:szCs w:val="22"/>
          <w:lang w:val="en-US"/>
        </w:rPr>
        <w:t xml:space="preserve"> </w:t>
      </w:r>
      <w:r w:rsidR="00C157F0" w:rsidRPr="004F5620">
        <w:rPr>
          <w:rFonts w:asciiTheme="minorHAnsi" w:hAnsiTheme="minorHAnsi" w:cstheme="minorHAnsi"/>
          <w:b w:val="0"/>
          <w:sz w:val="22"/>
          <w:szCs w:val="22"/>
        </w:rPr>
        <w:t>regarding all of the RF</w:t>
      </w:r>
      <w:r w:rsidR="00652067">
        <w:rPr>
          <w:rFonts w:asciiTheme="minorHAnsi" w:hAnsiTheme="minorHAnsi" w:cstheme="minorHAnsi"/>
          <w:b w:val="0"/>
          <w:sz w:val="22"/>
          <w:szCs w:val="22"/>
          <w:lang w:val="en-US"/>
        </w:rPr>
        <w:t>P</w:t>
      </w:r>
      <w:r w:rsidRPr="004F5620">
        <w:rPr>
          <w:rFonts w:asciiTheme="minorHAnsi" w:hAnsiTheme="minorHAnsi" w:cstheme="minorHAnsi"/>
          <w:b w:val="0"/>
          <w:sz w:val="22"/>
          <w:szCs w:val="22"/>
        </w:rPr>
        <w:t xml:space="preserve"> documents by submitting requests by e</w:t>
      </w:r>
      <w:r w:rsidR="00FF29DD" w:rsidRPr="004F5620">
        <w:rPr>
          <w:rFonts w:asciiTheme="minorHAnsi" w:hAnsiTheme="minorHAnsi" w:cstheme="minorHAnsi"/>
          <w:b w:val="0"/>
          <w:sz w:val="22"/>
          <w:szCs w:val="22"/>
          <w:lang w:val="en-US"/>
        </w:rPr>
        <w:t>-</w:t>
      </w:r>
      <w:r w:rsidRPr="004F5620">
        <w:rPr>
          <w:rFonts w:asciiTheme="minorHAnsi" w:hAnsiTheme="minorHAnsi" w:cstheme="minorHAnsi"/>
          <w:b w:val="0"/>
          <w:sz w:val="22"/>
          <w:szCs w:val="22"/>
        </w:rPr>
        <w:t>mail</w:t>
      </w:r>
      <w:r w:rsidR="00FF29DD" w:rsidRPr="004F5620">
        <w:rPr>
          <w:rFonts w:asciiTheme="minorHAnsi" w:hAnsiTheme="minorHAnsi" w:cstheme="minorHAnsi"/>
          <w:b w:val="0"/>
          <w:sz w:val="22"/>
          <w:szCs w:val="22"/>
          <w:lang w:val="en-US"/>
        </w:rPr>
        <w:t>s</w:t>
      </w:r>
      <w:r w:rsidRPr="004F5620">
        <w:rPr>
          <w:rFonts w:asciiTheme="minorHAnsi" w:hAnsiTheme="minorHAnsi" w:cstheme="minorHAnsi"/>
          <w:b w:val="0"/>
          <w:sz w:val="22"/>
          <w:szCs w:val="22"/>
        </w:rPr>
        <w:t xml:space="preserve"> to: Mr. </w:t>
      </w:r>
      <w:proofErr w:type="gramStart"/>
      <w:r w:rsidR="00F577F7" w:rsidRPr="004F5620">
        <w:rPr>
          <w:rFonts w:asciiTheme="minorHAnsi" w:hAnsiTheme="minorHAnsi" w:cstheme="minorHAnsi"/>
          <w:b w:val="0"/>
          <w:sz w:val="22"/>
          <w:szCs w:val="22"/>
          <w:lang w:val="en-US"/>
        </w:rPr>
        <w:t>Hmayak Yezekyan</w:t>
      </w:r>
      <w:r w:rsidRPr="004F5620">
        <w:rPr>
          <w:rFonts w:asciiTheme="minorHAnsi" w:hAnsiTheme="minorHAnsi" w:cstheme="minorHAnsi"/>
          <w:b w:val="0"/>
          <w:sz w:val="22"/>
          <w:szCs w:val="22"/>
        </w:rPr>
        <w:t xml:space="preserve"> (</w:t>
      </w:r>
      <w:hyperlink r:id="rId12" w:history="1">
        <w:r w:rsidR="00F577F7" w:rsidRPr="004F5620">
          <w:rPr>
            <w:rStyle w:val="Hyperlink"/>
            <w:rFonts w:asciiTheme="minorHAnsi" w:hAnsiTheme="minorHAnsi" w:cstheme="minorHAnsi"/>
            <w:b w:val="0"/>
            <w:sz w:val="22"/>
            <w:szCs w:val="22"/>
            <w:lang w:val="en-US"/>
          </w:rPr>
          <w:t>hmayak.yezekyan</w:t>
        </w:r>
        <w:r w:rsidR="00F577F7" w:rsidRPr="004F5620">
          <w:rPr>
            <w:rStyle w:val="Hyperlink"/>
            <w:rFonts w:asciiTheme="minorHAnsi" w:hAnsiTheme="minorHAnsi" w:cstheme="minorHAnsi"/>
            <w:b w:val="0"/>
            <w:sz w:val="22"/>
            <w:szCs w:val="22"/>
          </w:rPr>
          <w:t>@ucom.am</w:t>
        </w:r>
      </w:hyperlink>
      <w:r w:rsidRPr="004F5620">
        <w:rPr>
          <w:rFonts w:asciiTheme="minorHAnsi" w:hAnsiTheme="minorHAnsi" w:cstheme="minorHAnsi"/>
          <w:b w:val="0"/>
          <w:sz w:val="22"/>
          <w:szCs w:val="22"/>
        </w:rPr>
        <w:t>)</w:t>
      </w:r>
      <w:r w:rsidRPr="004F5620">
        <w:rPr>
          <w:rFonts w:asciiTheme="minorHAnsi" w:hAnsiTheme="minorHAnsi" w:cstheme="minorHAnsi"/>
          <w:b w:val="0"/>
          <w:sz w:val="22"/>
          <w:szCs w:val="22"/>
          <w:lang w:val="en-US"/>
        </w:rPr>
        <w:t xml:space="preserve"> and </w:t>
      </w:r>
      <w:r w:rsidR="00A4755A">
        <w:rPr>
          <w:rFonts w:asciiTheme="minorHAnsi" w:hAnsiTheme="minorHAnsi" w:cstheme="minorHAnsi"/>
          <w:b w:val="0"/>
          <w:sz w:val="22"/>
          <w:szCs w:val="22"/>
          <w:lang w:val="en-US"/>
        </w:rPr>
        <w:t xml:space="preserve">Mr. Armen Mikayelyan </w:t>
      </w:r>
      <w:r w:rsidRPr="004F5620">
        <w:rPr>
          <w:rStyle w:val="Hyperlink"/>
          <w:rFonts w:asciiTheme="minorHAnsi" w:hAnsiTheme="minorHAnsi" w:cstheme="minorHAnsi"/>
          <w:sz w:val="22"/>
          <w:szCs w:val="22"/>
        </w:rPr>
        <w:t>(</w:t>
      </w:r>
      <w:hyperlink r:id="rId13" w:history="1">
        <w:r w:rsidR="00A4755A" w:rsidRPr="009E253E">
          <w:rPr>
            <w:rStyle w:val="Hyperlink"/>
            <w:rFonts w:asciiTheme="minorHAnsi" w:hAnsiTheme="minorHAnsi" w:cstheme="minorHAnsi"/>
            <w:b w:val="0"/>
            <w:sz w:val="22"/>
            <w:szCs w:val="22"/>
            <w:lang w:val="en-US"/>
          </w:rPr>
          <w:t>armen.mikayelyan</w:t>
        </w:r>
        <w:r w:rsidR="00A4755A" w:rsidRPr="009E253E">
          <w:rPr>
            <w:rStyle w:val="Hyperlink"/>
            <w:rFonts w:asciiTheme="minorHAnsi" w:hAnsiTheme="minorHAnsi" w:cstheme="minorHAnsi"/>
            <w:b w:val="0"/>
            <w:sz w:val="22"/>
            <w:szCs w:val="22"/>
          </w:rPr>
          <w:t>@ucom.am</w:t>
        </w:r>
      </w:hyperlink>
      <w:r w:rsidRPr="004F5620">
        <w:rPr>
          <w:rStyle w:val="Hyperlink"/>
          <w:rFonts w:asciiTheme="minorHAnsi" w:hAnsiTheme="minorHAnsi" w:cstheme="minorHAnsi"/>
          <w:sz w:val="22"/>
          <w:szCs w:val="22"/>
        </w:rPr>
        <w:t>).</w:t>
      </w:r>
      <w:proofErr w:type="gramEnd"/>
      <w:r w:rsidR="00D11C7B" w:rsidRPr="004F5620">
        <w:rPr>
          <w:rFonts w:asciiTheme="minorHAnsi" w:hAnsiTheme="minorHAnsi" w:cstheme="minorHAnsi"/>
          <w:b w:val="0"/>
          <w:sz w:val="22"/>
          <w:szCs w:val="22"/>
          <w:lang w:val="en-US"/>
        </w:rPr>
        <w:t xml:space="preserve"> </w:t>
      </w:r>
      <w:r w:rsidR="00652067">
        <w:rPr>
          <w:rFonts w:asciiTheme="minorHAnsi" w:hAnsiTheme="minorHAnsi" w:cstheme="minorHAnsi"/>
          <w:b w:val="0"/>
          <w:sz w:val="22"/>
          <w:szCs w:val="22"/>
          <w:lang w:val="en-US"/>
        </w:rPr>
        <w:br/>
      </w:r>
      <w:r w:rsidRPr="004F5620">
        <w:rPr>
          <w:rFonts w:asciiTheme="minorHAnsi" w:hAnsiTheme="minorHAnsi" w:cstheme="minorHAnsi"/>
          <w:b w:val="0"/>
          <w:sz w:val="22"/>
          <w:szCs w:val="22"/>
        </w:rPr>
        <w:t xml:space="preserve">Any amendments to the RFP made as a result of </w:t>
      </w:r>
      <w:r w:rsidRPr="004F5620">
        <w:rPr>
          <w:rFonts w:asciiTheme="minorHAnsi" w:hAnsiTheme="minorHAnsi" w:cstheme="minorHAnsi"/>
          <w:b w:val="0"/>
          <w:sz w:val="22"/>
          <w:szCs w:val="22"/>
          <w:lang w:val="en-US"/>
        </w:rPr>
        <w:t xml:space="preserve">a </w:t>
      </w:r>
      <w:r w:rsidRPr="004F5620">
        <w:rPr>
          <w:rFonts w:asciiTheme="minorHAnsi" w:hAnsiTheme="minorHAnsi" w:cstheme="minorHAnsi"/>
          <w:b w:val="0"/>
          <w:sz w:val="22"/>
          <w:szCs w:val="22"/>
        </w:rPr>
        <w:t>request for clarifications will be sent to all prospective Bidders.</w:t>
      </w:r>
    </w:p>
    <w:p w14:paraId="170AEA88" w14:textId="5EB28317" w:rsidR="00FF29DD" w:rsidRPr="004F5620" w:rsidRDefault="00A91D02" w:rsidP="00F045B1">
      <w:pPr>
        <w:pStyle w:val="Heading4"/>
        <w:ind w:left="0"/>
        <w:jc w:val="both"/>
        <w:rPr>
          <w:rFonts w:asciiTheme="minorHAnsi" w:hAnsiTheme="minorHAnsi" w:cstheme="minorHAnsi"/>
          <w:sz w:val="22"/>
          <w:szCs w:val="22"/>
          <w:lang w:val="en-US"/>
        </w:rPr>
      </w:pPr>
      <w:r w:rsidRPr="004F5620">
        <w:rPr>
          <w:rFonts w:asciiTheme="minorHAnsi" w:hAnsiTheme="minorHAnsi" w:cstheme="minorHAnsi"/>
          <w:b w:val="0"/>
          <w:sz w:val="22"/>
          <w:szCs w:val="22"/>
        </w:rPr>
        <w:t>At any time prior to the deadline for submission of proposals, Ucom may, for any reason, whether at its own initiative or in response to a clarification requested by a p</w:t>
      </w:r>
      <w:r w:rsidR="002C69C7" w:rsidRPr="004F5620">
        <w:rPr>
          <w:rFonts w:asciiTheme="minorHAnsi" w:hAnsiTheme="minorHAnsi" w:cstheme="minorHAnsi"/>
          <w:b w:val="0"/>
          <w:sz w:val="22"/>
          <w:szCs w:val="22"/>
        </w:rPr>
        <w:t>rospective Bidder, amend the RF</w:t>
      </w:r>
      <w:r w:rsidR="00A4755A">
        <w:rPr>
          <w:rFonts w:asciiTheme="minorHAnsi" w:hAnsiTheme="minorHAnsi" w:cstheme="minorHAnsi"/>
          <w:b w:val="0"/>
          <w:sz w:val="22"/>
          <w:szCs w:val="22"/>
          <w:lang w:val="en-US"/>
        </w:rPr>
        <w:t>P</w:t>
      </w:r>
      <w:r w:rsidR="002C69C7" w:rsidRPr="004F5620">
        <w:rPr>
          <w:rFonts w:asciiTheme="minorHAnsi" w:hAnsiTheme="minorHAnsi" w:cstheme="minorHAnsi"/>
          <w:b w:val="0"/>
          <w:sz w:val="22"/>
          <w:szCs w:val="22"/>
          <w:lang w:val="en-US"/>
        </w:rPr>
        <w:t>, cancel the RF</w:t>
      </w:r>
      <w:r w:rsidR="00A4755A">
        <w:rPr>
          <w:rFonts w:asciiTheme="minorHAnsi" w:hAnsiTheme="minorHAnsi" w:cstheme="minorHAnsi"/>
          <w:b w:val="0"/>
          <w:sz w:val="22"/>
          <w:szCs w:val="22"/>
          <w:lang w:val="en-US"/>
        </w:rPr>
        <w:t>P</w:t>
      </w:r>
      <w:r w:rsidRPr="004F5620">
        <w:rPr>
          <w:rFonts w:asciiTheme="minorHAnsi" w:hAnsiTheme="minorHAnsi" w:cstheme="minorHAnsi"/>
          <w:b w:val="0"/>
          <w:sz w:val="22"/>
          <w:szCs w:val="22"/>
          <w:lang w:val="en-US"/>
        </w:rPr>
        <w:t xml:space="preserve"> process, veto any, by Supplier, proposed assigned team member(s) in Supplier’s team. </w:t>
      </w:r>
      <w:r w:rsidRPr="004F5620">
        <w:rPr>
          <w:rFonts w:asciiTheme="minorHAnsi" w:hAnsiTheme="minorHAnsi" w:cstheme="minorHAnsi"/>
          <w:b w:val="0"/>
          <w:sz w:val="22"/>
          <w:szCs w:val="22"/>
        </w:rPr>
        <w:t>The request for clarification and the response shall be in writing</w:t>
      </w:r>
      <w:r w:rsidRPr="004F5620">
        <w:rPr>
          <w:rFonts w:asciiTheme="minorHAnsi" w:hAnsiTheme="minorHAnsi" w:cstheme="minorHAnsi"/>
          <w:b w:val="0"/>
          <w:sz w:val="22"/>
          <w:szCs w:val="22"/>
          <w:lang w:val="en-US"/>
        </w:rPr>
        <w:t>.</w:t>
      </w:r>
    </w:p>
    <w:p w14:paraId="18D42246" w14:textId="423B0C61" w:rsidR="00FF29DD" w:rsidRPr="004F5620" w:rsidRDefault="00A91D02" w:rsidP="00F045B1">
      <w:pPr>
        <w:pStyle w:val="Heading4"/>
        <w:ind w:left="0"/>
        <w:jc w:val="both"/>
        <w:rPr>
          <w:rFonts w:asciiTheme="minorHAnsi" w:hAnsiTheme="minorHAnsi" w:cstheme="minorHAnsi"/>
          <w:sz w:val="22"/>
          <w:szCs w:val="22"/>
          <w:lang w:val="en-US"/>
        </w:rPr>
      </w:pPr>
      <w:r w:rsidRPr="004F5620">
        <w:rPr>
          <w:rFonts w:asciiTheme="minorHAnsi" w:hAnsiTheme="minorHAnsi" w:cstheme="minorHAnsi"/>
          <w:b w:val="0"/>
          <w:sz w:val="22"/>
          <w:szCs w:val="22"/>
        </w:rPr>
        <w:t>The Supplier shall bear all its cost</w:t>
      </w:r>
      <w:r w:rsidR="00A037F4" w:rsidRPr="004F5620">
        <w:rPr>
          <w:rFonts w:asciiTheme="minorHAnsi" w:hAnsiTheme="minorHAnsi" w:cstheme="minorHAnsi"/>
          <w:b w:val="0"/>
          <w:sz w:val="22"/>
          <w:szCs w:val="22"/>
          <w:lang w:val="en-US"/>
        </w:rPr>
        <w:t>s</w:t>
      </w:r>
      <w:r w:rsidR="002C69C7" w:rsidRPr="004F5620">
        <w:rPr>
          <w:rFonts w:asciiTheme="minorHAnsi" w:hAnsiTheme="minorHAnsi" w:cstheme="minorHAnsi"/>
          <w:b w:val="0"/>
          <w:sz w:val="22"/>
          <w:szCs w:val="22"/>
        </w:rPr>
        <w:t xml:space="preserve"> for the tendering and RF</w:t>
      </w:r>
      <w:r w:rsidR="00A4755A">
        <w:rPr>
          <w:rFonts w:asciiTheme="minorHAnsi" w:hAnsiTheme="minorHAnsi" w:cstheme="minorHAnsi"/>
          <w:b w:val="0"/>
          <w:sz w:val="22"/>
          <w:szCs w:val="22"/>
          <w:lang w:val="en-US"/>
        </w:rPr>
        <w:t>P</w:t>
      </w:r>
      <w:r w:rsidRPr="004F5620">
        <w:rPr>
          <w:rFonts w:asciiTheme="minorHAnsi" w:hAnsiTheme="minorHAnsi" w:cstheme="minorHAnsi"/>
          <w:b w:val="0"/>
          <w:sz w:val="22"/>
          <w:szCs w:val="22"/>
        </w:rPr>
        <w:t xml:space="preserve"> process. Ucom shall under no circumstance be liable for any cost for Supplier’s tendering process, regardless of whether or not the Supplier is selected.</w:t>
      </w:r>
    </w:p>
    <w:p w14:paraId="1D339A1E" w14:textId="3EB6FB2D" w:rsidR="00FF29DD" w:rsidRPr="004F5620" w:rsidRDefault="00A037F4" w:rsidP="00F045B1">
      <w:pPr>
        <w:pStyle w:val="Heading4"/>
        <w:ind w:left="0"/>
        <w:jc w:val="both"/>
        <w:rPr>
          <w:rFonts w:asciiTheme="minorHAnsi" w:hAnsiTheme="minorHAnsi" w:cstheme="minorHAnsi"/>
          <w:sz w:val="22"/>
          <w:szCs w:val="22"/>
          <w:lang w:val="en-US"/>
        </w:rPr>
      </w:pPr>
      <w:r w:rsidRPr="004F5620">
        <w:rPr>
          <w:rFonts w:asciiTheme="minorHAnsi" w:hAnsiTheme="minorHAnsi" w:cstheme="minorHAnsi"/>
          <w:b w:val="0"/>
          <w:sz w:val="22"/>
          <w:szCs w:val="22"/>
        </w:rPr>
        <w:t xml:space="preserve">The proposal prepared by the Bidder and all correspondence, documents, descriptions, and instructions related to the proposal exchanged by the Bidder and Ucom shall be written in </w:t>
      </w:r>
      <w:r w:rsidRPr="004F5620">
        <w:rPr>
          <w:rFonts w:asciiTheme="minorHAnsi" w:hAnsiTheme="minorHAnsi" w:cstheme="minorHAnsi"/>
          <w:b w:val="0"/>
          <w:sz w:val="22"/>
          <w:szCs w:val="22"/>
          <w:lang w:val="en-US"/>
        </w:rPr>
        <w:t xml:space="preserve">Armenian or </w:t>
      </w:r>
      <w:r w:rsidRPr="004F5620">
        <w:rPr>
          <w:rFonts w:asciiTheme="minorHAnsi" w:hAnsiTheme="minorHAnsi" w:cstheme="minorHAnsi"/>
          <w:b w:val="0"/>
          <w:sz w:val="22"/>
          <w:szCs w:val="22"/>
        </w:rPr>
        <w:t>English</w:t>
      </w:r>
      <w:r w:rsidR="000B0650">
        <w:rPr>
          <w:rFonts w:asciiTheme="minorHAnsi" w:hAnsiTheme="minorHAnsi" w:cstheme="minorHAnsi"/>
          <w:b w:val="0"/>
          <w:sz w:val="22"/>
          <w:szCs w:val="22"/>
          <w:lang w:val="en-US"/>
        </w:rPr>
        <w:t xml:space="preserve"> (Russian is also acceptable)</w:t>
      </w:r>
      <w:r w:rsidRPr="004F5620">
        <w:rPr>
          <w:rFonts w:asciiTheme="minorHAnsi" w:hAnsiTheme="minorHAnsi" w:cstheme="minorHAnsi"/>
          <w:b w:val="0"/>
          <w:sz w:val="22"/>
          <w:szCs w:val="22"/>
        </w:rPr>
        <w:t>.</w:t>
      </w:r>
    </w:p>
    <w:p w14:paraId="6DC7DCD5" w14:textId="3860C52B" w:rsidR="00F045B1" w:rsidRPr="00610E23" w:rsidRDefault="00023CD7" w:rsidP="00F045B1">
      <w:pPr>
        <w:pStyle w:val="Heading4"/>
        <w:ind w:left="0"/>
        <w:jc w:val="both"/>
        <w:rPr>
          <w:rFonts w:asciiTheme="minorHAnsi" w:hAnsiTheme="minorHAnsi" w:cstheme="minorHAnsi"/>
          <w:b w:val="0"/>
          <w:i/>
          <w:sz w:val="22"/>
          <w:szCs w:val="22"/>
          <w:u w:val="single"/>
        </w:rPr>
      </w:pPr>
      <w:r w:rsidRPr="00610E23">
        <w:rPr>
          <w:rFonts w:asciiTheme="minorHAnsi" w:hAnsiTheme="minorHAnsi" w:cstheme="minorHAnsi"/>
          <w:i/>
          <w:sz w:val="22"/>
          <w:szCs w:val="22"/>
          <w:u w:val="single"/>
        </w:rPr>
        <w:t>Sample Submission for Testing Purposes:</w:t>
      </w:r>
      <w:r w:rsidRPr="00610E23">
        <w:rPr>
          <w:rFonts w:asciiTheme="minorHAnsi" w:hAnsiTheme="minorHAnsi" w:cstheme="minorHAnsi"/>
          <w:b w:val="0"/>
          <w:i/>
          <w:sz w:val="22"/>
          <w:szCs w:val="22"/>
          <w:u w:val="single"/>
          <w:lang w:val="en-US"/>
        </w:rPr>
        <w:t xml:space="preserve"> </w:t>
      </w:r>
      <w:r w:rsidRPr="00610E23">
        <w:rPr>
          <w:rFonts w:asciiTheme="minorHAnsi" w:hAnsiTheme="minorHAnsi" w:cstheme="minorHAnsi"/>
          <w:b w:val="0"/>
          <w:i/>
          <w:sz w:val="22"/>
          <w:szCs w:val="22"/>
          <w:u w:val="single"/>
        </w:rPr>
        <w:t>During the evaluation period, the bidding entity may be requested</w:t>
      </w:r>
      <w:r w:rsidR="00610E23" w:rsidRPr="00610E23">
        <w:rPr>
          <w:rFonts w:asciiTheme="minorHAnsi" w:hAnsiTheme="minorHAnsi" w:cstheme="minorHAnsi"/>
          <w:b w:val="0"/>
          <w:i/>
          <w:sz w:val="22"/>
          <w:szCs w:val="22"/>
          <w:u w:val="single"/>
          <w:lang w:val="en-US"/>
        </w:rPr>
        <w:t xml:space="preserve"> by </w:t>
      </w:r>
      <w:proofErr w:type="spellStart"/>
      <w:r w:rsidR="00610E23" w:rsidRPr="00610E23">
        <w:rPr>
          <w:rFonts w:asciiTheme="minorHAnsi" w:hAnsiTheme="minorHAnsi" w:cstheme="minorHAnsi"/>
          <w:b w:val="0"/>
          <w:i/>
          <w:sz w:val="22"/>
          <w:szCs w:val="22"/>
          <w:u w:val="single"/>
          <w:lang w:val="en-US"/>
        </w:rPr>
        <w:t>Ucom</w:t>
      </w:r>
      <w:proofErr w:type="spellEnd"/>
      <w:r w:rsidR="00610E23" w:rsidRPr="00610E23">
        <w:rPr>
          <w:rFonts w:asciiTheme="minorHAnsi" w:hAnsiTheme="minorHAnsi" w:cstheme="minorHAnsi"/>
          <w:b w:val="0"/>
          <w:i/>
          <w:sz w:val="22"/>
          <w:szCs w:val="22"/>
          <w:u w:val="single"/>
          <w:lang w:val="en-US"/>
        </w:rPr>
        <w:t xml:space="preserve"> CJSC </w:t>
      </w:r>
      <w:r w:rsidRPr="00610E23">
        <w:rPr>
          <w:rFonts w:asciiTheme="minorHAnsi" w:hAnsiTheme="minorHAnsi" w:cstheme="minorHAnsi"/>
          <w:b w:val="0"/>
          <w:i/>
          <w:sz w:val="22"/>
          <w:szCs w:val="22"/>
          <w:u w:val="single"/>
        </w:rPr>
        <w:t>to provide samples of the proposed product/service for thorough testing and as</w:t>
      </w:r>
      <w:r w:rsidR="00F045B1" w:rsidRPr="00610E23">
        <w:rPr>
          <w:rFonts w:asciiTheme="minorHAnsi" w:hAnsiTheme="minorHAnsi" w:cstheme="minorHAnsi"/>
          <w:b w:val="0"/>
          <w:i/>
          <w:sz w:val="22"/>
          <w:szCs w:val="22"/>
          <w:u w:val="single"/>
        </w:rPr>
        <w:t>sessment by the evaluating team</w:t>
      </w:r>
      <w:r w:rsidR="00F045B1" w:rsidRPr="00610E23">
        <w:rPr>
          <w:rFonts w:asciiTheme="minorHAnsi" w:hAnsiTheme="minorHAnsi" w:cstheme="minorHAnsi"/>
          <w:b w:val="0"/>
          <w:i/>
          <w:sz w:val="22"/>
          <w:szCs w:val="22"/>
          <w:u w:val="single"/>
          <w:lang w:val="en-US"/>
        </w:rPr>
        <w:t xml:space="preserve">, which should be provided in the agreed timing (but no longer than </w:t>
      </w:r>
      <w:r w:rsidR="000B0650" w:rsidRPr="00610E23">
        <w:rPr>
          <w:rFonts w:asciiTheme="minorHAnsi" w:hAnsiTheme="minorHAnsi" w:cstheme="minorHAnsi"/>
          <w:b w:val="0"/>
          <w:i/>
          <w:sz w:val="22"/>
          <w:szCs w:val="22"/>
          <w:u w:val="single"/>
          <w:lang w:val="en-US"/>
        </w:rPr>
        <w:t>14</w:t>
      </w:r>
      <w:r w:rsidR="00F045B1" w:rsidRPr="00610E23">
        <w:rPr>
          <w:rFonts w:asciiTheme="minorHAnsi" w:hAnsiTheme="minorHAnsi" w:cstheme="minorHAnsi"/>
          <w:b w:val="0"/>
          <w:i/>
          <w:sz w:val="22"/>
          <w:szCs w:val="22"/>
          <w:u w:val="single"/>
          <w:lang w:val="en-US"/>
        </w:rPr>
        <w:t xml:space="preserve"> calendar days).</w:t>
      </w:r>
      <w:r w:rsidRPr="00610E23">
        <w:rPr>
          <w:rFonts w:asciiTheme="minorHAnsi" w:hAnsiTheme="minorHAnsi" w:cstheme="minorHAnsi"/>
          <w:b w:val="0"/>
          <w:i/>
          <w:sz w:val="22"/>
          <w:szCs w:val="22"/>
          <w:u w:val="single"/>
        </w:rPr>
        <w:t xml:space="preserve"> The purpose of this requirement is to ensure that the offered solution meets the stated requirements and standards outlined in this RFP. </w:t>
      </w:r>
      <w:r w:rsidR="00F045B1" w:rsidRPr="00610E23">
        <w:rPr>
          <w:rFonts w:asciiTheme="minorHAnsi" w:hAnsiTheme="minorHAnsi" w:cstheme="minorHAnsi"/>
          <w:b w:val="0"/>
          <w:i/>
          <w:sz w:val="22"/>
          <w:szCs w:val="22"/>
          <w:u w:val="single"/>
        </w:rPr>
        <w:t>The Supplier shall bear the cost for the sample(s) provided.</w:t>
      </w:r>
    </w:p>
    <w:p w14:paraId="276FCB4B" w14:textId="12F624FF" w:rsidR="00FF29DD" w:rsidRPr="004F5620" w:rsidRDefault="00A91D02" w:rsidP="00F045B1">
      <w:pPr>
        <w:pStyle w:val="Heading4"/>
        <w:ind w:left="0"/>
        <w:jc w:val="both"/>
        <w:rPr>
          <w:rFonts w:asciiTheme="minorHAnsi" w:hAnsiTheme="minorHAnsi" w:cstheme="minorHAnsi"/>
          <w:sz w:val="22"/>
          <w:szCs w:val="22"/>
          <w:lang w:val="en-US"/>
        </w:rPr>
      </w:pPr>
      <w:r w:rsidRPr="00AF0633">
        <w:rPr>
          <w:rFonts w:asciiTheme="minorHAnsi" w:hAnsiTheme="minorHAnsi" w:cstheme="minorHAnsi"/>
          <w:b w:val="0"/>
          <w:sz w:val="22"/>
          <w:szCs w:val="22"/>
        </w:rPr>
        <w:t>The Bidders shall submit their proposals electronically to</w:t>
      </w:r>
      <w:r w:rsidRPr="004F5620">
        <w:rPr>
          <w:rFonts w:asciiTheme="minorHAnsi" w:hAnsiTheme="minorHAnsi" w:cstheme="minorHAnsi"/>
          <w:sz w:val="22"/>
          <w:szCs w:val="22"/>
        </w:rPr>
        <w:t xml:space="preserve"> Mr</w:t>
      </w:r>
      <w:r w:rsidRPr="004F5620">
        <w:rPr>
          <w:rFonts w:asciiTheme="minorHAnsi" w:hAnsiTheme="minorHAnsi" w:cstheme="minorHAnsi"/>
          <w:sz w:val="22"/>
          <w:szCs w:val="22"/>
          <w:lang w:val="en-US"/>
        </w:rPr>
        <w:t>.</w:t>
      </w:r>
      <w:r w:rsidRPr="004F5620">
        <w:rPr>
          <w:rFonts w:asciiTheme="minorHAnsi" w:hAnsiTheme="minorHAnsi" w:cstheme="minorHAnsi"/>
          <w:sz w:val="22"/>
          <w:szCs w:val="22"/>
        </w:rPr>
        <w:t xml:space="preserve"> </w:t>
      </w:r>
      <w:r w:rsidR="00F577F7" w:rsidRPr="004F5620">
        <w:rPr>
          <w:rFonts w:asciiTheme="minorHAnsi" w:hAnsiTheme="minorHAnsi" w:cstheme="minorHAnsi"/>
          <w:sz w:val="22"/>
          <w:szCs w:val="22"/>
          <w:lang w:val="en-US"/>
        </w:rPr>
        <w:t>Hmayak Yezekyan</w:t>
      </w:r>
      <w:r w:rsidRPr="004F5620">
        <w:rPr>
          <w:rFonts w:asciiTheme="minorHAnsi" w:hAnsiTheme="minorHAnsi" w:cstheme="minorHAnsi"/>
          <w:sz w:val="22"/>
          <w:szCs w:val="22"/>
        </w:rPr>
        <w:t xml:space="preserve"> (</w:t>
      </w:r>
      <w:hyperlink r:id="rId14" w:history="1">
        <w:r w:rsidR="00F577F7" w:rsidRPr="004F5620">
          <w:rPr>
            <w:rStyle w:val="Hyperlink"/>
            <w:rFonts w:asciiTheme="minorHAnsi" w:hAnsiTheme="minorHAnsi" w:cstheme="minorHAnsi"/>
            <w:b w:val="0"/>
            <w:sz w:val="22"/>
            <w:szCs w:val="22"/>
            <w:lang w:val="en-US"/>
          </w:rPr>
          <w:t>hmayak.yezekyan</w:t>
        </w:r>
        <w:r w:rsidR="00F577F7" w:rsidRPr="004F5620">
          <w:rPr>
            <w:rStyle w:val="Hyperlink"/>
            <w:rFonts w:asciiTheme="minorHAnsi" w:hAnsiTheme="minorHAnsi" w:cstheme="minorHAnsi"/>
            <w:b w:val="0"/>
            <w:sz w:val="22"/>
            <w:szCs w:val="22"/>
          </w:rPr>
          <w:t>@ucom.am</w:t>
        </w:r>
      </w:hyperlink>
      <w:r w:rsidRPr="004F5620">
        <w:rPr>
          <w:rFonts w:asciiTheme="minorHAnsi" w:hAnsiTheme="minorHAnsi" w:cstheme="minorHAnsi"/>
          <w:sz w:val="22"/>
          <w:szCs w:val="22"/>
        </w:rPr>
        <w:t>)</w:t>
      </w:r>
      <w:r w:rsidRPr="004F5620">
        <w:rPr>
          <w:rFonts w:asciiTheme="minorHAnsi" w:hAnsiTheme="minorHAnsi" w:cstheme="minorHAnsi"/>
          <w:sz w:val="22"/>
          <w:szCs w:val="22"/>
          <w:lang w:val="en-US"/>
        </w:rPr>
        <w:t xml:space="preserve"> and Mr</w:t>
      </w:r>
      <w:r w:rsidR="00A4755A">
        <w:rPr>
          <w:rFonts w:asciiTheme="minorHAnsi" w:hAnsiTheme="minorHAnsi" w:cstheme="minorHAnsi"/>
          <w:sz w:val="22"/>
          <w:szCs w:val="22"/>
          <w:lang w:val="en-US"/>
        </w:rPr>
        <w:t>.</w:t>
      </w:r>
      <w:r w:rsidR="00A2104E">
        <w:rPr>
          <w:rFonts w:asciiTheme="minorHAnsi" w:hAnsiTheme="minorHAnsi" w:cstheme="minorHAnsi"/>
          <w:sz w:val="22"/>
          <w:szCs w:val="22"/>
          <w:lang w:val="en-US"/>
        </w:rPr>
        <w:t xml:space="preserve"> Armen Mikayelyan</w:t>
      </w:r>
      <w:r w:rsidRPr="004F5620">
        <w:rPr>
          <w:rFonts w:asciiTheme="minorHAnsi" w:hAnsiTheme="minorHAnsi" w:cstheme="minorHAnsi"/>
          <w:sz w:val="22"/>
          <w:szCs w:val="22"/>
          <w:lang w:val="en-US"/>
        </w:rPr>
        <w:t xml:space="preserve"> (</w:t>
      </w:r>
      <w:hyperlink r:id="rId15" w:history="1">
        <w:r w:rsidR="00A4755A" w:rsidRPr="009E253E">
          <w:rPr>
            <w:rStyle w:val="Hyperlink"/>
            <w:rFonts w:asciiTheme="minorHAnsi" w:hAnsiTheme="minorHAnsi" w:cstheme="minorHAnsi"/>
            <w:b w:val="0"/>
            <w:sz w:val="22"/>
            <w:szCs w:val="22"/>
            <w:lang w:val="en-US"/>
          </w:rPr>
          <w:t>armen.mikayelyan@ucom.am</w:t>
        </w:r>
      </w:hyperlink>
      <w:r w:rsidRPr="004F5620">
        <w:rPr>
          <w:rFonts w:asciiTheme="minorHAnsi" w:hAnsiTheme="minorHAnsi" w:cstheme="minorHAnsi"/>
          <w:sz w:val="22"/>
          <w:szCs w:val="22"/>
          <w:lang w:val="en-US"/>
        </w:rPr>
        <w:t>)</w:t>
      </w:r>
      <w:r w:rsidRPr="004F5620">
        <w:rPr>
          <w:rFonts w:asciiTheme="minorHAnsi" w:hAnsiTheme="minorHAnsi" w:cstheme="minorHAnsi"/>
          <w:sz w:val="22"/>
          <w:szCs w:val="22"/>
        </w:rPr>
        <w:t>,</w:t>
      </w:r>
      <w:r w:rsidRPr="004F5620">
        <w:rPr>
          <w:rFonts w:asciiTheme="minorHAnsi" w:hAnsiTheme="minorHAnsi" w:cstheme="minorHAnsi"/>
          <w:sz w:val="22"/>
          <w:szCs w:val="22"/>
          <w:lang w:val="en-US"/>
        </w:rPr>
        <w:t xml:space="preserve"> </w:t>
      </w:r>
      <w:r w:rsidR="0069649C" w:rsidRPr="004F5620">
        <w:rPr>
          <w:rFonts w:asciiTheme="minorHAnsi" w:hAnsiTheme="minorHAnsi" w:cstheme="minorHAnsi"/>
          <w:sz w:val="22"/>
          <w:szCs w:val="22"/>
          <w:u w:val="single"/>
        </w:rPr>
        <w:t xml:space="preserve">not later </w:t>
      </w:r>
      <w:r w:rsidR="0069649C" w:rsidRPr="00AF0633">
        <w:rPr>
          <w:rFonts w:asciiTheme="minorHAnsi" w:hAnsiTheme="minorHAnsi" w:cstheme="minorHAnsi"/>
          <w:sz w:val="22"/>
          <w:szCs w:val="22"/>
          <w:u w:val="single"/>
        </w:rPr>
        <w:t xml:space="preserve">than </w:t>
      </w:r>
      <w:r w:rsidR="00AF0633" w:rsidRPr="00AF0633">
        <w:rPr>
          <w:rFonts w:asciiTheme="minorHAnsi" w:hAnsiTheme="minorHAnsi" w:cstheme="minorHAnsi"/>
          <w:sz w:val="22"/>
          <w:szCs w:val="22"/>
          <w:u w:val="single"/>
          <w:lang w:val="en-US"/>
        </w:rPr>
        <w:t>June</w:t>
      </w:r>
      <w:r w:rsidR="0052730F" w:rsidRPr="00AF0633">
        <w:rPr>
          <w:rFonts w:asciiTheme="minorHAnsi" w:hAnsiTheme="minorHAnsi" w:cstheme="minorHAnsi"/>
          <w:sz w:val="22"/>
          <w:szCs w:val="22"/>
          <w:u w:val="single"/>
          <w:lang w:val="en-US"/>
        </w:rPr>
        <w:t xml:space="preserve"> </w:t>
      </w:r>
      <w:r w:rsidR="00AF0633" w:rsidRPr="00AF0633">
        <w:rPr>
          <w:rFonts w:asciiTheme="minorHAnsi" w:hAnsiTheme="minorHAnsi" w:cstheme="minorHAnsi"/>
          <w:sz w:val="22"/>
          <w:szCs w:val="22"/>
          <w:u w:val="single"/>
          <w:lang w:val="en-US"/>
        </w:rPr>
        <w:t>4</w:t>
      </w:r>
      <w:r w:rsidR="0002394F" w:rsidRPr="00AF0633">
        <w:rPr>
          <w:rFonts w:asciiTheme="minorHAnsi" w:hAnsiTheme="minorHAnsi" w:cstheme="minorHAnsi"/>
          <w:sz w:val="22"/>
          <w:szCs w:val="22"/>
          <w:u w:val="single"/>
        </w:rPr>
        <w:t xml:space="preserve"> of 202</w:t>
      </w:r>
      <w:r w:rsidR="00047955" w:rsidRPr="00AF0633">
        <w:rPr>
          <w:rFonts w:asciiTheme="minorHAnsi" w:hAnsiTheme="minorHAnsi" w:cstheme="minorHAnsi"/>
          <w:sz w:val="22"/>
          <w:szCs w:val="22"/>
          <w:u w:val="single"/>
          <w:lang w:val="en-US"/>
        </w:rPr>
        <w:t>5</w:t>
      </w:r>
      <w:r w:rsidRPr="00AF0633">
        <w:rPr>
          <w:rFonts w:asciiTheme="minorHAnsi" w:hAnsiTheme="minorHAnsi" w:cstheme="minorHAnsi"/>
          <w:sz w:val="22"/>
          <w:szCs w:val="22"/>
          <w:u w:val="single"/>
        </w:rPr>
        <w:t xml:space="preserve"> year, 18:00</w:t>
      </w:r>
      <w:r w:rsidRPr="00AF0633">
        <w:rPr>
          <w:rFonts w:asciiTheme="minorHAnsi" w:hAnsiTheme="minorHAnsi" w:cstheme="minorHAnsi"/>
          <w:sz w:val="22"/>
          <w:szCs w:val="22"/>
          <w:u w:val="single"/>
          <w:lang w:val="en-US"/>
        </w:rPr>
        <w:t xml:space="preserve"> (Armenia time)</w:t>
      </w:r>
      <w:r w:rsidRPr="00AF0633">
        <w:rPr>
          <w:rFonts w:asciiTheme="minorHAnsi" w:hAnsiTheme="minorHAnsi" w:cstheme="minorHAnsi"/>
          <w:sz w:val="22"/>
          <w:szCs w:val="22"/>
          <w:lang w:val="en-US"/>
        </w:rPr>
        <w:t xml:space="preserve">, </w:t>
      </w:r>
      <w:r w:rsidRPr="00AF0633">
        <w:rPr>
          <w:rFonts w:asciiTheme="minorHAnsi" w:hAnsiTheme="minorHAnsi" w:cstheme="minorHAnsi"/>
          <w:b w:val="0"/>
          <w:sz w:val="22"/>
          <w:szCs w:val="22"/>
          <w:lang w:val="en-US"/>
        </w:rPr>
        <w:t>and the letter</w:t>
      </w:r>
      <w:r w:rsidRPr="00AF0633">
        <w:rPr>
          <w:rFonts w:asciiTheme="minorHAnsi" w:hAnsiTheme="minorHAnsi" w:cstheme="minorHAnsi"/>
          <w:b w:val="0"/>
          <w:sz w:val="22"/>
          <w:szCs w:val="22"/>
        </w:rPr>
        <w:t xml:space="preserve"> </w:t>
      </w:r>
      <w:r w:rsidRPr="00AF0633">
        <w:rPr>
          <w:rFonts w:asciiTheme="minorHAnsi" w:hAnsiTheme="minorHAnsi" w:cstheme="minorHAnsi"/>
          <w:b w:val="0"/>
          <w:sz w:val="22"/>
          <w:szCs w:val="22"/>
          <w:lang w:val="en-US"/>
        </w:rPr>
        <w:t>should</w:t>
      </w:r>
      <w:r w:rsidR="007F1560" w:rsidRPr="00AF0633">
        <w:rPr>
          <w:rFonts w:asciiTheme="minorHAnsi" w:hAnsiTheme="minorHAnsi" w:cstheme="minorHAnsi"/>
          <w:b w:val="0"/>
          <w:sz w:val="22"/>
          <w:szCs w:val="22"/>
          <w:lang w:val="en-US"/>
        </w:rPr>
        <w:t xml:space="preserve"> be clearly mar</w:t>
      </w:r>
      <w:r w:rsidR="00A4755A" w:rsidRPr="00AF0633">
        <w:rPr>
          <w:rFonts w:asciiTheme="minorHAnsi" w:hAnsiTheme="minorHAnsi" w:cstheme="minorHAnsi"/>
          <w:b w:val="0"/>
          <w:sz w:val="22"/>
          <w:szCs w:val="22"/>
          <w:lang w:val="en-US"/>
        </w:rPr>
        <w:t xml:space="preserve">ked </w:t>
      </w:r>
      <w:r w:rsidR="00A4755A" w:rsidRPr="00AF0633">
        <w:rPr>
          <w:rFonts w:asciiTheme="minorHAnsi" w:hAnsiTheme="minorHAnsi" w:cstheme="minorHAnsi"/>
          <w:sz w:val="22"/>
          <w:szCs w:val="22"/>
          <w:u w:val="single"/>
          <w:lang w:val="en-US"/>
        </w:rPr>
        <w:t>RFP</w:t>
      </w:r>
      <w:r w:rsidR="007F1560" w:rsidRPr="00AF0633">
        <w:rPr>
          <w:rFonts w:asciiTheme="minorHAnsi" w:hAnsiTheme="minorHAnsi" w:cstheme="minorHAnsi"/>
          <w:sz w:val="22"/>
          <w:szCs w:val="22"/>
          <w:u w:val="single"/>
          <w:lang w:val="en-US"/>
        </w:rPr>
        <w:t xml:space="preserve"> No:</w:t>
      </w:r>
      <w:r w:rsidR="00E45C93" w:rsidRPr="00AF0633">
        <w:rPr>
          <w:rFonts w:asciiTheme="minorHAnsi" w:hAnsiTheme="minorHAnsi" w:cstheme="minorHAnsi"/>
          <w:sz w:val="22"/>
          <w:szCs w:val="22"/>
          <w:u w:val="single"/>
          <w:lang w:val="en-US"/>
        </w:rPr>
        <w:t xml:space="preserve"> </w:t>
      </w:r>
      <w:r w:rsidR="00A037F4" w:rsidRPr="00AF0633">
        <w:rPr>
          <w:rFonts w:asciiTheme="minorHAnsi" w:hAnsiTheme="minorHAnsi" w:cstheme="minorHAnsi"/>
          <w:sz w:val="22"/>
          <w:szCs w:val="22"/>
          <w:u w:val="single"/>
          <w:lang w:val="en-US"/>
        </w:rPr>
        <w:t>UC-</w:t>
      </w:r>
      <w:r w:rsidR="00AF0633">
        <w:rPr>
          <w:rFonts w:asciiTheme="minorHAnsi" w:hAnsiTheme="minorHAnsi" w:cstheme="minorHAnsi"/>
          <w:sz w:val="22"/>
          <w:szCs w:val="22"/>
          <w:u w:val="single"/>
          <w:lang w:val="en-US"/>
        </w:rPr>
        <w:t>252236</w:t>
      </w:r>
      <w:r w:rsidRPr="00AF0633">
        <w:rPr>
          <w:rFonts w:asciiTheme="minorHAnsi" w:hAnsiTheme="minorHAnsi" w:cstheme="minorHAnsi"/>
          <w:sz w:val="22"/>
          <w:szCs w:val="22"/>
          <w:u w:val="single"/>
          <w:lang w:val="en-US"/>
        </w:rPr>
        <w:t>.</w:t>
      </w:r>
      <w:r w:rsidR="007F1560" w:rsidRPr="004F5620">
        <w:rPr>
          <w:rFonts w:asciiTheme="minorHAnsi" w:hAnsiTheme="minorHAnsi" w:cstheme="minorHAnsi"/>
          <w:sz w:val="22"/>
          <w:szCs w:val="22"/>
          <w:lang w:val="en-US"/>
        </w:rPr>
        <w:t xml:space="preserve"> </w:t>
      </w:r>
      <w:r w:rsidR="00AF0633">
        <w:rPr>
          <w:rFonts w:asciiTheme="minorHAnsi" w:hAnsiTheme="minorHAnsi" w:cstheme="minorHAnsi"/>
          <w:sz w:val="22"/>
          <w:szCs w:val="22"/>
          <w:lang w:val="en-US"/>
        </w:rPr>
        <w:br/>
      </w:r>
      <w:r w:rsidRPr="004F5620">
        <w:rPr>
          <w:rFonts w:asciiTheme="minorHAnsi" w:hAnsiTheme="minorHAnsi" w:cstheme="minorHAnsi"/>
          <w:i/>
          <w:sz w:val="22"/>
          <w:szCs w:val="22"/>
          <w:u w:val="single"/>
          <w:lang w:val="en-US"/>
        </w:rPr>
        <w:t xml:space="preserve">Later bids </w:t>
      </w:r>
      <w:r w:rsidR="00AF669D" w:rsidRPr="004F5620">
        <w:rPr>
          <w:rFonts w:asciiTheme="minorHAnsi" w:hAnsiTheme="minorHAnsi" w:cstheme="minorHAnsi"/>
          <w:i/>
          <w:sz w:val="22"/>
          <w:szCs w:val="22"/>
          <w:u w:val="single"/>
          <w:lang w:val="en-US"/>
        </w:rPr>
        <w:t>will</w:t>
      </w:r>
      <w:r w:rsidRPr="004F5620">
        <w:rPr>
          <w:rFonts w:asciiTheme="minorHAnsi" w:hAnsiTheme="minorHAnsi" w:cstheme="minorHAnsi"/>
          <w:i/>
          <w:sz w:val="22"/>
          <w:szCs w:val="22"/>
          <w:u w:val="single"/>
          <w:lang w:val="en-US"/>
        </w:rPr>
        <w:t xml:space="preserve"> be rejected by the Purchaser.</w:t>
      </w:r>
    </w:p>
    <w:p w14:paraId="06D6D617" w14:textId="2B43702E" w:rsidR="00F045B1" w:rsidRPr="004F5620" w:rsidRDefault="00A91D02" w:rsidP="00F045B1">
      <w:pPr>
        <w:pStyle w:val="Heading4"/>
        <w:ind w:left="0"/>
        <w:jc w:val="both"/>
        <w:rPr>
          <w:rFonts w:asciiTheme="minorHAnsi" w:hAnsiTheme="minorHAnsi" w:cstheme="minorHAnsi"/>
          <w:sz w:val="22"/>
          <w:szCs w:val="22"/>
          <w:lang w:val="en-US"/>
        </w:rPr>
      </w:pPr>
      <w:r w:rsidRPr="004F5620">
        <w:rPr>
          <w:rFonts w:asciiTheme="minorHAnsi" w:hAnsiTheme="minorHAnsi" w:cstheme="minorHAnsi"/>
          <w:b w:val="0"/>
          <w:sz w:val="22"/>
          <w:szCs w:val="22"/>
        </w:rPr>
        <w:t xml:space="preserve">Proposals shall remain valid, at a minimum of </w:t>
      </w:r>
      <w:r w:rsidR="00FF1D27">
        <w:rPr>
          <w:rFonts w:asciiTheme="minorHAnsi" w:hAnsiTheme="minorHAnsi" w:cstheme="minorHAnsi"/>
          <w:b w:val="0"/>
          <w:sz w:val="22"/>
          <w:szCs w:val="22"/>
          <w:lang w:val="en-US"/>
        </w:rPr>
        <w:t>30</w:t>
      </w:r>
      <w:r w:rsidR="00FF1D27">
        <w:rPr>
          <w:rFonts w:asciiTheme="minorHAnsi" w:hAnsiTheme="minorHAnsi" w:cstheme="minorHAnsi"/>
          <w:b w:val="0"/>
          <w:sz w:val="22"/>
          <w:szCs w:val="22"/>
        </w:rPr>
        <w:t xml:space="preserve"> (</w:t>
      </w:r>
      <w:r w:rsidR="00FF1D27">
        <w:rPr>
          <w:rFonts w:asciiTheme="minorHAnsi" w:hAnsiTheme="minorHAnsi" w:cstheme="minorHAnsi"/>
          <w:b w:val="0"/>
          <w:sz w:val="22"/>
          <w:szCs w:val="22"/>
          <w:lang w:val="en-US"/>
        </w:rPr>
        <w:t>thirty</w:t>
      </w:r>
      <w:r w:rsidR="00517F0A" w:rsidRPr="004F5620">
        <w:rPr>
          <w:rFonts w:asciiTheme="minorHAnsi" w:hAnsiTheme="minorHAnsi" w:cstheme="minorHAnsi"/>
          <w:b w:val="0"/>
          <w:sz w:val="22"/>
          <w:szCs w:val="22"/>
        </w:rPr>
        <w:t>)</w:t>
      </w:r>
      <w:r w:rsidRPr="004F5620">
        <w:rPr>
          <w:rFonts w:asciiTheme="minorHAnsi" w:hAnsiTheme="minorHAnsi" w:cstheme="minorHAnsi"/>
          <w:b w:val="0"/>
          <w:sz w:val="22"/>
          <w:szCs w:val="22"/>
        </w:rPr>
        <w:t xml:space="preserve"> days after the deadline date for proposal submission prescribed by the Purchaser. A proposal valid for a shorter period </w:t>
      </w:r>
      <w:r w:rsidRPr="004F5620">
        <w:rPr>
          <w:rFonts w:asciiTheme="minorHAnsi" w:hAnsiTheme="minorHAnsi" w:cstheme="minorHAnsi"/>
          <w:b w:val="0"/>
          <w:sz w:val="22"/>
          <w:szCs w:val="22"/>
          <w:lang w:val="en-US"/>
        </w:rPr>
        <w:t>may</w:t>
      </w:r>
      <w:r w:rsidRPr="004F5620">
        <w:rPr>
          <w:rFonts w:asciiTheme="minorHAnsi" w:hAnsiTheme="minorHAnsi" w:cstheme="minorHAnsi"/>
          <w:b w:val="0"/>
          <w:sz w:val="22"/>
          <w:szCs w:val="22"/>
        </w:rPr>
        <w:t xml:space="preserve"> be rejected by th</w:t>
      </w:r>
      <w:r w:rsidR="007F1560" w:rsidRPr="004F5620">
        <w:rPr>
          <w:rFonts w:asciiTheme="minorHAnsi" w:hAnsiTheme="minorHAnsi" w:cstheme="minorHAnsi"/>
          <w:b w:val="0"/>
          <w:sz w:val="22"/>
          <w:szCs w:val="22"/>
        </w:rPr>
        <w:t>e Purchaser as non-responsive.</w:t>
      </w:r>
    </w:p>
    <w:p w14:paraId="3899AA90" w14:textId="77777777" w:rsidR="00652067" w:rsidRDefault="00A91D02" w:rsidP="00652067">
      <w:pPr>
        <w:pStyle w:val="Heading4"/>
        <w:ind w:left="0"/>
        <w:jc w:val="both"/>
        <w:rPr>
          <w:rFonts w:asciiTheme="minorHAnsi" w:hAnsiTheme="minorHAnsi" w:cstheme="minorHAnsi"/>
          <w:sz w:val="22"/>
          <w:szCs w:val="22"/>
          <w:lang w:val="en-US"/>
        </w:rPr>
      </w:pPr>
      <w:r w:rsidRPr="004F5620">
        <w:rPr>
          <w:rFonts w:asciiTheme="minorHAnsi" w:hAnsiTheme="minorHAnsi" w:cstheme="minorHAnsi"/>
          <w:b w:val="0"/>
          <w:sz w:val="22"/>
          <w:szCs w:val="22"/>
        </w:rPr>
        <w:t xml:space="preserve">For evaluation and comparison purposes, the Purchaser shall convert all proposal prices expressed in various currencies and amounts into a single currency </w:t>
      </w:r>
      <w:r w:rsidR="00647C6C" w:rsidRPr="004F5620">
        <w:rPr>
          <w:rFonts w:asciiTheme="minorHAnsi" w:hAnsiTheme="minorHAnsi" w:cstheme="minorHAnsi"/>
          <w:b w:val="0"/>
          <w:sz w:val="22"/>
          <w:szCs w:val="22"/>
          <w:lang w:val="en-US"/>
        </w:rPr>
        <w:t>AMD</w:t>
      </w:r>
      <w:r w:rsidRPr="004F5620">
        <w:rPr>
          <w:rFonts w:asciiTheme="minorHAnsi" w:hAnsiTheme="minorHAnsi" w:cstheme="minorHAnsi"/>
          <w:b w:val="0"/>
          <w:sz w:val="22"/>
          <w:szCs w:val="22"/>
        </w:rPr>
        <w:t>, using the selling exchange rate established by the Central Bank of Armenia on the Proposals opening date.</w:t>
      </w:r>
    </w:p>
    <w:p w14:paraId="78FAE225" w14:textId="7A3121E9" w:rsidR="00023CD7" w:rsidRPr="00652067" w:rsidRDefault="007F1560" w:rsidP="00652067">
      <w:pPr>
        <w:pStyle w:val="Heading4"/>
        <w:ind w:left="0"/>
        <w:jc w:val="both"/>
        <w:rPr>
          <w:rFonts w:asciiTheme="minorHAnsi" w:hAnsiTheme="minorHAnsi" w:cstheme="minorHAnsi"/>
          <w:sz w:val="22"/>
          <w:szCs w:val="22"/>
          <w:lang w:val="en-US"/>
        </w:rPr>
      </w:pPr>
      <w:r w:rsidRPr="00652067">
        <w:rPr>
          <w:rFonts w:asciiTheme="minorHAnsi" w:hAnsiTheme="minorHAnsi" w:cstheme="minorHAnsi"/>
          <w:b w:val="0"/>
          <w:sz w:val="22"/>
          <w:szCs w:val="22"/>
        </w:rPr>
        <w:t xml:space="preserve">The Purchaser shall award the Contract to the Bidder whose bid has been determined to be the lowest evaluated bid and is substantially responsive to the bidding documents, provided further that the Bidder </w:t>
      </w:r>
      <w:r w:rsidRPr="00652067">
        <w:rPr>
          <w:rFonts w:asciiTheme="minorHAnsi" w:hAnsiTheme="minorHAnsi" w:cstheme="minorHAnsi"/>
          <w:b w:val="0"/>
          <w:sz w:val="22"/>
          <w:szCs w:val="22"/>
        </w:rPr>
        <w:lastRenderedPageBreak/>
        <w:t>is determined to be qualified to perform the Contract satisfactorily. Other Cont</w:t>
      </w:r>
      <w:r w:rsidR="002C69C7" w:rsidRPr="00652067">
        <w:rPr>
          <w:rFonts w:asciiTheme="minorHAnsi" w:hAnsiTheme="minorHAnsi" w:cstheme="minorHAnsi"/>
          <w:b w:val="0"/>
          <w:sz w:val="22"/>
          <w:szCs w:val="22"/>
        </w:rPr>
        <w:t>ract points will be negotiable between the p</w:t>
      </w:r>
      <w:r w:rsidR="00023CD7" w:rsidRPr="00652067">
        <w:rPr>
          <w:rFonts w:asciiTheme="minorHAnsi" w:hAnsiTheme="minorHAnsi" w:cstheme="minorHAnsi"/>
          <w:b w:val="0"/>
          <w:sz w:val="22"/>
          <w:szCs w:val="22"/>
        </w:rPr>
        <w:t>arties.</w:t>
      </w:r>
    </w:p>
    <w:p w14:paraId="4BC29A1B" w14:textId="77777777" w:rsidR="00023CD7" w:rsidRPr="004F5620" w:rsidRDefault="00023CD7" w:rsidP="00F045B1">
      <w:pPr>
        <w:jc w:val="both"/>
        <w:rPr>
          <w:rFonts w:asciiTheme="minorHAnsi" w:hAnsiTheme="minorHAnsi" w:cstheme="minorHAnsi"/>
          <w:lang w:eastAsia="x-none"/>
        </w:rPr>
      </w:pPr>
    </w:p>
    <w:p w14:paraId="039ED09C" w14:textId="09AF31E3" w:rsidR="00A91D02" w:rsidRPr="004F5620" w:rsidRDefault="002C69C7" w:rsidP="00F045B1">
      <w:pPr>
        <w:pStyle w:val="Heading2"/>
        <w:numPr>
          <w:ilvl w:val="0"/>
          <w:numId w:val="0"/>
        </w:numPr>
        <w:jc w:val="both"/>
        <w:rPr>
          <w:rFonts w:asciiTheme="minorHAnsi" w:hAnsiTheme="minorHAnsi" w:cstheme="minorHAnsi"/>
          <w:b w:val="0"/>
          <w:i/>
          <w:sz w:val="22"/>
          <w:szCs w:val="22"/>
          <w:u w:val="single"/>
        </w:rPr>
      </w:pPr>
      <w:r w:rsidRPr="004F5620">
        <w:rPr>
          <w:rFonts w:asciiTheme="minorHAnsi" w:eastAsia="Arial" w:hAnsiTheme="minorHAnsi" w:cstheme="minorHAnsi"/>
          <w:b w:val="0"/>
          <w:i/>
          <w:sz w:val="22"/>
          <w:szCs w:val="22"/>
          <w:u w:val="single"/>
        </w:rPr>
        <w:t>This RF</w:t>
      </w:r>
      <w:r w:rsidR="00A4755A">
        <w:rPr>
          <w:rFonts w:asciiTheme="minorHAnsi" w:eastAsia="Arial" w:hAnsiTheme="minorHAnsi" w:cstheme="minorHAnsi"/>
          <w:b w:val="0"/>
          <w:i/>
          <w:sz w:val="22"/>
          <w:szCs w:val="22"/>
          <w:u w:val="single"/>
          <w:lang w:val="en-US"/>
        </w:rPr>
        <w:t>P</w:t>
      </w:r>
      <w:r w:rsidR="00A91D02" w:rsidRPr="004F5620">
        <w:rPr>
          <w:rFonts w:asciiTheme="minorHAnsi" w:eastAsia="Arial" w:hAnsiTheme="minorHAnsi" w:cstheme="minorHAnsi"/>
          <w:b w:val="0"/>
          <w:i/>
          <w:sz w:val="22"/>
          <w:szCs w:val="22"/>
          <w:u w:val="single"/>
        </w:rPr>
        <w:t xml:space="preserve"> and other</w:t>
      </w:r>
      <w:r w:rsidR="00A91D02" w:rsidRPr="004F5620">
        <w:rPr>
          <w:rFonts w:asciiTheme="minorHAnsi" w:eastAsia="Arial" w:hAnsiTheme="minorHAnsi" w:cstheme="minorHAnsi"/>
          <w:b w:val="0"/>
          <w:i/>
          <w:sz w:val="22"/>
          <w:szCs w:val="22"/>
          <w:u w:val="single"/>
          <w:lang w:val="en-US"/>
        </w:rPr>
        <w:t xml:space="preserve"> related</w:t>
      </w:r>
      <w:r w:rsidR="00A91D02" w:rsidRPr="004F5620">
        <w:rPr>
          <w:rFonts w:asciiTheme="minorHAnsi" w:eastAsia="Arial" w:hAnsiTheme="minorHAnsi" w:cstheme="minorHAnsi"/>
          <w:b w:val="0"/>
          <w:i/>
          <w:sz w:val="22"/>
          <w:szCs w:val="22"/>
          <w:u w:val="single"/>
        </w:rPr>
        <w:t xml:space="preserve"> documents</w:t>
      </w:r>
      <w:r w:rsidR="00A91D02" w:rsidRPr="004F5620">
        <w:rPr>
          <w:rFonts w:asciiTheme="minorHAnsi" w:eastAsia="Arial" w:hAnsiTheme="minorHAnsi" w:cstheme="minorHAnsi"/>
          <w:b w:val="0"/>
          <w:i/>
          <w:sz w:val="22"/>
          <w:szCs w:val="22"/>
          <w:u w:val="single"/>
          <w:lang w:val="en-US"/>
        </w:rPr>
        <w:t xml:space="preserve"> (as well as the communication)</w:t>
      </w:r>
      <w:r w:rsidR="00A91D02" w:rsidRPr="004F5620">
        <w:rPr>
          <w:rFonts w:asciiTheme="minorHAnsi" w:eastAsia="Arial" w:hAnsiTheme="minorHAnsi" w:cstheme="minorHAnsi"/>
          <w:b w:val="0"/>
          <w:i/>
          <w:sz w:val="22"/>
          <w:szCs w:val="22"/>
          <w:u w:val="single"/>
        </w:rPr>
        <w:t xml:space="preserve"> included are strictly confidential</w:t>
      </w:r>
      <w:r w:rsidR="00A91D02" w:rsidRPr="004F5620">
        <w:rPr>
          <w:rFonts w:asciiTheme="minorHAnsi" w:eastAsia="Arial" w:hAnsiTheme="minorHAnsi" w:cstheme="minorHAnsi"/>
          <w:b w:val="0"/>
          <w:i/>
          <w:sz w:val="22"/>
          <w:szCs w:val="22"/>
          <w:u w:val="single"/>
          <w:lang w:val="en-US"/>
        </w:rPr>
        <w:t xml:space="preserve">, the “Receiving Party” </w:t>
      </w:r>
      <w:r w:rsidR="00A91D02" w:rsidRPr="004F5620">
        <w:rPr>
          <w:rFonts w:asciiTheme="minorHAnsi" w:eastAsia="Arial" w:hAnsiTheme="minorHAnsi" w:cstheme="minorHAnsi"/>
          <w:b w:val="0"/>
          <w:i/>
          <w:sz w:val="22"/>
          <w:szCs w:val="22"/>
          <w:u w:val="single"/>
        </w:rPr>
        <w:t xml:space="preserve"> shall keep confidential and shall not, divulge to any third party any documents, data, or other information</w:t>
      </w:r>
      <w:r w:rsidR="00A91D02" w:rsidRPr="004F5620">
        <w:rPr>
          <w:rFonts w:asciiTheme="minorHAnsi" w:eastAsia="Arial" w:hAnsiTheme="minorHAnsi" w:cstheme="minorHAnsi"/>
          <w:b w:val="0"/>
          <w:i/>
          <w:sz w:val="22"/>
          <w:szCs w:val="22"/>
          <w:u w:val="single"/>
          <w:lang w:val="en-US"/>
        </w:rPr>
        <w:t>. Failure of the Bidder to comply with the request may result in the rejection of its Pr</w:t>
      </w:r>
      <w:r w:rsidR="00517F0A" w:rsidRPr="004F5620">
        <w:rPr>
          <w:rFonts w:asciiTheme="minorHAnsi" w:eastAsia="Arial" w:hAnsiTheme="minorHAnsi" w:cstheme="minorHAnsi"/>
          <w:b w:val="0"/>
          <w:i/>
          <w:sz w:val="22"/>
          <w:szCs w:val="22"/>
          <w:u w:val="single"/>
          <w:lang w:val="en-US"/>
        </w:rPr>
        <w:t>oposal and further cooperation.</w:t>
      </w:r>
    </w:p>
    <w:p w14:paraId="7EB59921" w14:textId="77777777" w:rsidR="00A91D02" w:rsidRPr="004F5620" w:rsidRDefault="00A91D02" w:rsidP="00F045B1">
      <w:pPr>
        <w:pStyle w:val="Heading2"/>
        <w:numPr>
          <w:ilvl w:val="0"/>
          <w:numId w:val="0"/>
        </w:numPr>
        <w:tabs>
          <w:tab w:val="num" w:pos="0"/>
        </w:tabs>
        <w:jc w:val="both"/>
        <w:rPr>
          <w:rFonts w:asciiTheme="minorHAnsi" w:eastAsia="Arial" w:hAnsiTheme="minorHAnsi" w:cstheme="minorHAnsi"/>
          <w:b w:val="0"/>
          <w:i/>
          <w:sz w:val="22"/>
          <w:szCs w:val="22"/>
          <w:u w:val="single"/>
          <w:lang w:val="en-US"/>
        </w:rPr>
      </w:pPr>
      <w:r w:rsidRPr="004F5620">
        <w:rPr>
          <w:rFonts w:asciiTheme="minorHAnsi" w:eastAsia="Arial" w:hAnsiTheme="minorHAnsi" w:cstheme="minorHAnsi"/>
          <w:b w:val="0"/>
          <w:i/>
          <w:sz w:val="22"/>
          <w:szCs w:val="22"/>
          <w:u w:val="single"/>
          <w:lang w:val="en-US"/>
        </w:rPr>
        <w:t>Notwithstanding the above point, the Receiver may furnish Confidential Information of this RFP: (i) to its support service suppliers and their subcontractors and its subcontractor to the extent reasonably required for them to perform their work under their contracts; in which event the Receiving Party shall ensure that the person to whom it furnishes Confidential Information of the Disclosing Party is aware of and abides by the Receiving Party’s obligations under this point as if that person were party to the Contract in place of the</w:t>
      </w:r>
      <w:r w:rsidR="00517F0A" w:rsidRPr="004F5620">
        <w:rPr>
          <w:rFonts w:asciiTheme="minorHAnsi" w:eastAsia="Arial" w:hAnsiTheme="minorHAnsi" w:cstheme="minorHAnsi"/>
          <w:b w:val="0"/>
          <w:i/>
          <w:sz w:val="22"/>
          <w:szCs w:val="22"/>
          <w:u w:val="single"/>
          <w:lang w:val="en-US"/>
        </w:rPr>
        <w:t xml:space="preserve"> Receiving Party.</w:t>
      </w:r>
    </w:p>
    <w:p w14:paraId="17C08A7D" w14:textId="77777777" w:rsidR="006361DB" w:rsidRPr="004F5620" w:rsidRDefault="006361DB" w:rsidP="00F045B1">
      <w:pPr>
        <w:pStyle w:val="SectionVHeader"/>
        <w:jc w:val="both"/>
        <w:rPr>
          <w:rFonts w:asciiTheme="minorHAnsi" w:hAnsiTheme="minorHAnsi" w:cstheme="minorHAnsi"/>
        </w:rPr>
        <w:sectPr w:rsidR="006361DB" w:rsidRPr="004F5620" w:rsidSect="00652067">
          <w:headerReference w:type="default" r:id="rId16"/>
          <w:pgSz w:w="11907" w:h="16839" w:code="9"/>
          <w:pgMar w:top="1719" w:right="1107" w:bottom="900" w:left="1440" w:header="270" w:footer="720" w:gutter="0"/>
          <w:cols w:space="720"/>
          <w:docGrid w:linePitch="360"/>
        </w:sectPr>
      </w:pPr>
      <w:bookmarkStart w:id="3" w:name="_Toc75975991"/>
    </w:p>
    <w:p w14:paraId="508DAEDB" w14:textId="77777777" w:rsidR="00A86BF2" w:rsidRPr="00AF0633" w:rsidRDefault="00FA343B" w:rsidP="00F045B1">
      <w:pPr>
        <w:pStyle w:val="SectionVHeader"/>
        <w:jc w:val="both"/>
        <w:rPr>
          <w:rFonts w:asciiTheme="minorHAnsi" w:hAnsiTheme="minorHAnsi" w:cstheme="minorHAnsi"/>
          <w:i/>
          <w:sz w:val="22"/>
        </w:rPr>
      </w:pPr>
      <w:r w:rsidRPr="00AF0633">
        <w:rPr>
          <w:rFonts w:asciiTheme="minorHAnsi" w:hAnsiTheme="minorHAnsi" w:cstheme="minorHAnsi"/>
          <w:i/>
          <w:sz w:val="22"/>
        </w:rPr>
        <w:lastRenderedPageBreak/>
        <w:t>Appendix 1</w:t>
      </w:r>
    </w:p>
    <w:p w14:paraId="6F555A5E" w14:textId="13F74B9B" w:rsidR="007335D5" w:rsidRPr="00F14284" w:rsidRDefault="00D711FE" w:rsidP="00D711FE">
      <w:pPr>
        <w:pStyle w:val="SectionVHeader"/>
        <w:tabs>
          <w:tab w:val="left" w:pos="0"/>
        </w:tabs>
        <w:jc w:val="both"/>
        <w:rPr>
          <w:rFonts w:asciiTheme="minorHAnsi" w:hAnsiTheme="minorHAnsi" w:cstheme="minorHAnsi"/>
          <w:b w:val="0"/>
          <w:i/>
          <w:sz w:val="24"/>
        </w:rPr>
      </w:pPr>
      <w:r w:rsidRPr="00F14284">
        <w:rPr>
          <w:rFonts w:asciiTheme="minorHAnsi" w:hAnsiTheme="minorHAnsi" w:cstheme="minorHAnsi"/>
          <w:b w:val="0"/>
          <w:i/>
          <w:sz w:val="24"/>
        </w:rPr>
        <w:t>The required technical specifi</w:t>
      </w:r>
      <w:r w:rsidR="00047955" w:rsidRPr="00F14284">
        <w:rPr>
          <w:rFonts w:asciiTheme="minorHAnsi" w:hAnsiTheme="minorHAnsi" w:cstheme="minorHAnsi"/>
          <w:b w:val="0"/>
          <w:i/>
          <w:sz w:val="24"/>
        </w:rPr>
        <w:t>ed below</w:t>
      </w:r>
      <w:r w:rsidR="00FF1D27">
        <w:rPr>
          <w:rFonts w:asciiTheme="minorHAnsi" w:hAnsiTheme="minorHAnsi" w:cstheme="minorHAnsi"/>
          <w:b w:val="0"/>
          <w:i/>
          <w:sz w:val="24"/>
        </w:rPr>
        <w:t xml:space="preserve"> (RU)</w:t>
      </w:r>
      <w:r w:rsidR="00047955" w:rsidRPr="00F14284">
        <w:rPr>
          <w:rFonts w:asciiTheme="minorHAnsi" w:hAnsiTheme="minorHAnsi" w:cstheme="minorHAnsi"/>
          <w:b w:val="0"/>
          <w:i/>
          <w:sz w:val="24"/>
        </w:rPr>
        <w:t>:</w:t>
      </w:r>
    </w:p>
    <w:p w14:paraId="16258E4E" w14:textId="77777777" w:rsidR="008859FD" w:rsidRPr="004F5620" w:rsidRDefault="008859FD" w:rsidP="00047955">
      <w:pPr>
        <w:spacing w:after="0"/>
        <w:jc w:val="center"/>
        <w:rPr>
          <w:rFonts w:asciiTheme="minorHAnsi" w:hAnsiTheme="minorHAnsi" w:cstheme="minorHAnsi"/>
        </w:rPr>
      </w:pPr>
    </w:p>
    <w:p w14:paraId="0C08983F" w14:textId="77777777" w:rsidR="00596379" w:rsidRPr="00596379" w:rsidRDefault="00596379" w:rsidP="00596379">
      <w:pPr>
        <w:spacing w:after="0"/>
        <w:ind w:firstLine="270"/>
        <w:jc w:val="center"/>
        <w:rPr>
          <w:rFonts w:asciiTheme="minorHAnsi" w:hAnsiTheme="minorHAnsi" w:cstheme="minorHAnsi"/>
          <w:b/>
          <w:bCs/>
          <w:sz w:val="32"/>
          <w:szCs w:val="32"/>
        </w:rPr>
      </w:pPr>
      <w:proofErr w:type="spellStart"/>
      <w:r w:rsidRPr="00FF1D27">
        <w:rPr>
          <w:rFonts w:asciiTheme="minorHAnsi" w:hAnsiTheme="minorHAnsi" w:cstheme="minorHAnsi"/>
          <w:b/>
          <w:bCs/>
          <w:sz w:val="32"/>
          <w:szCs w:val="32"/>
          <w:u w:val="single"/>
        </w:rPr>
        <w:t>Техническое</w:t>
      </w:r>
      <w:proofErr w:type="spellEnd"/>
      <w:r w:rsidRPr="00FF1D27">
        <w:rPr>
          <w:rFonts w:asciiTheme="minorHAnsi" w:hAnsiTheme="minorHAnsi" w:cstheme="minorHAnsi"/>
          <w:b/>
          <w:bCs/>
          <w:sz w:val="32"/>
          <w:szCs w:val="32"/>
          <w:u w:val="single"/>
        </w:rPr>
        <w:t xml:space="preserve"> </w:t>
      </w:r>
      <w:proofErr w:type="spellStart"/>
      <w:r w:rsidRPr="00FF1D27">
        <w:rPr>
          <w:rFonts w:asciiTheme="minorHAnsi" w:hAnsiTheme="minorHAnsi" w:cstheme="minorHAnsi"/>
          <w:b/>
          <w:bCs/>
          <w:sz w:val="32"/>
          <w:szCs w:val="32"/>
          <w:u w:val="single"/>
        </w:rPr>
        <w:t>заданиe</w:t>
      </w:r>
      <w:proofErr w:type="spellEnd"/>
      <w:r w:rsidRPr="00FF1D27">
        <w:rPr>
          <w:rFonts w:asciiTheme="minorHAnsi" w:hAnsiTheme="minorHAnsi" w:cstheme="minorHAnsi"/>
          <w:b/>
          <w:bCs/>
          <w:sz w:val="32"/>
          <w:szCs w:val="32"/>
        </w:rPr>
        <w:t xml:space="preserve"> </w:t>
      </w:r>
      <w:r w:rsidRPr="00596379">
        <w:rPr>
          <w:rFonts w:asciiTheme="minorHAnsi" w:hAnsiTheme="minorHAnsi" w:cstheme="minorHAnsi"/>
          <w:b/>
          <w:bCs/>
          <w:sz w:val="32"/>
          <w:szCs w:val="32"/>
        </w:rPr>
        <w:br/>
      </w:r>
      <w:proofErr w:type="spellStart"/>
      <w:r w:rsidRPr="00FF1D27">
        <w:rPr>
          <w:rFonts w:asciiTheme="minorHAnsi" w:hAnsiTheme="minorHAnsi" w:cstheme="minorHAnsi"/>
          <w:bCs/>
          <w:sz w:val="28"/>
          <w:szCs w:val="32"/>
        </w:rPr>
        <w:t>для</w:t>
      </w:r>
      <w:proofErr w:type="spellEnd"/>
      <w:r w:rsidRPr="00FF1D27">
        <w:rPr>
          <w:rFonts w:asciiTheme="minorHAnsi" w:hAnsiTheme="minorHAnsi" w:cstheme="minorHAnsi"/>
          <w:bCs/>
          <w:sz w:val="28"/>
          <w:szCs w:val="32"/>
        </w:rPr>
        <w:t xml:space="preserve"> </w:t>
      </w:r>
      <w:proofErr w:type="spellStart"/>
      <w:r w:rsidRPr="00FF1D27">
        <w:rPr>
          <w:rFonts w:asciiTheme="minorHAnsi" w:hAnsiTheme="minorHAnsi" w:cstheme="minorHAnsi"/>
          <w:bCs/>
          <w:sz w:val="28"/>
          <w:szCs w:val="32"/>
        </w:rPr>
        <w:t>организации</w:t>
      </w:r>
      <w:proofErr w:type="spellEnd"/>
      <w:r w:rsidRPr="00FF1D27">
        <w:rPr>
          <w:rFonts w:asciiTheme="minorHAnsi" w:hAnsiTheme="minorHAnsi" w:cstheme="minorHAnsi"/>
          <w:bCs/>
          <w:sz w:val="28"/>
          <w:szCs w:val="32"/>
        </w:rPr>
        <w:t xml:space="preserve"> </w:t>
      </w:r>
      <w:proofErr w:type="spellStart"/>
      <w:r w:rsidRPr="00FF1D27">
        <w:rPr>
          <w:rFonts w:asciiTheme="minorHAnsi" w:hAnsiTheme="minorHAnsi" w:cstheme="minorHAnsi"/>
          <w:bCs/>
          <w:sz w:val="28"/>
          <w:szCs w:val="32"/>
        </w:rPr>
        <w:t>удаленного</w:t>
      </w:r>
      <w:proofErr w:type="spellEnd"/>
      <w:r w:rsidRPr="00FF1D27">
        <w:rPr>
          <w:rFonts w:asciiTheme="minorHAnsi" w:hAnsiTheme="minorHAnsi" w:cstheme="minorHAnsi"/>
          <w:bCs/>
          <w:sz w:val="28"/>
          <w:szCs w:val="32"/>
        </w:rPr>
        <w:t xml:space="preserve"> </w:t>
      </w:r>
      <w:proofErr w:type="spellStart"/>
      <w:r w:rsidRPr="00FF1D27">
        <w:rPr>
          <w:rFonts w:asciiTheme="minorHAnsi" w:hAnsiTheme="minorHAnsi" w:cstheme="minorHAnsi"/>
          <w:bCs/>
          <w:sz w:val="28"/>
          <w:szCs w:val="32"/>
        </w:rPr>
        <w:t>мониторинга</w:t>
      </w:r>
      <w:proofErr w:type="spellEnd"/>
      <w:r w:rsidRPr="00FF1D27">
        <w:rPr>
          <w:rFonts w:asciiTheme="minorHAnsi" w:hAnsiTheme="minorHAnsi" w:cstheme="minorHAnsi"/>
          <w:bCs/>
          <w:sz w:val="28"/>
          <w:szCs w:val="32"/>
        </w:rPr>
        <w:t xml:space="preserve"> и </w:t>
      </w:r>
      <w:proofErr w:type="spellStart"/>
      <w:r w:rsidRPr="00FF1D27">
        <w:rPr>
          <w:rFonts w:asciiTheme="minorHAnsi" w:hAnsiTheme="minorHAnsi" w:cstheme="minorHAnsi"/>
          <w:bCs/>
          <w:sz w:val="28"/>
          <w:szCs w:val="32"/>
        </w:rPr>
        <w:t>контроля</w:t>
      </w:r>
      <w:proofErr w:type="spellEnd"/>
      <w:r w:rsidRPr="00FF1D27">
        <w:rPr>
          <w:rFonts w:asciiTheme="minorHAnsi" w:hAnsiTheme="minorHAnsi" w:cstheme="minorHAnsi"/>
          <w:bCs/>
          <w:sz w:val="28"/>
          <w:szCs w:val="32"/>
        </w:rPr>
        <w:t xml:space="preserve"> </w:t>
      </w:r>
      <w:proofErr w:type="spellStart"/>
      <w:r w:rsidRPr="00FF1D27">
        <w:rPr>
          <w:rFonts w:asciiTheme="minorHAnsi" w:hAnsiTheme="minorHAnsi" w:cstheme="minorHAnsi"/>
          <w:bCs/>
          <w:sz w:val="28"/>
          <w:szCs w:val="32"/>
        </w:rPr>
        <w:t>для</w:t>
      </w:r>
      <w:proofErr w:type="spellEnd"/>
      <w:r w:rsidRPr="00FF1D27">
        <w:rPr>
          <w:rFonts w:asciiTheme="minorHAnsi" w:hAnsiTheme="minorHAnsi" w:cstheme="minorHAnsi"/>
          <w:bCs/>
          <w:sz w:val="28"/>
          <w:szCs w:val="32"/>
        </w:rPr>
        <w:t xml:space="preserve"> </w:t>
      </w:r>
      <w:proofErr w:type="spellStart"/>
      <w:r w:rsidRPr="00FF1D27">
        <w:rPr>
          <w:rFonts w:asciiTheme="minorHAnsi" w:hAnsiTheme="minorHAnsi" w:cstheme="minorHAnsi"/>
          <w:bCs/>
          <w:sz w:val="28"/>
          <w:szCs w:val="32"/>
        </w:rPr>
        <w:t>кондиционеров</w:t>
      </w:r>
      <w:proofErr w:type="spellEnd"/>
      <w:r w:rsidRPr="00FF1D27">
        <w:rPr>
          <w:rFonts w:asciiTheme="minorHAnsi" w:hAnsiTheme="minorHAnsi" w:cstheme="minorHAnsi"/>
          <w:bCs/>
          <w:sz w:val="28"/>
          <w:szCs w:val="32"/>
        </w:rPr>
        <w:t xml:space="preserve"> Daykin RZA250D/FDA250A ЦОД </w:t>
      </w:r>
      <w:proofErr w:type="spellStart"/>
      <w:r w:rsidRPr="00FF1D27">
        <w:rPr>
          <w:rFonts w:asciiTheme="minorHAnsi" w:hAnsiTheme="minorHAnsi" w:cstheme="minorHAnsi"/>
          <w:bCs/>
          <w:sz w:val="28"/>
          <w:szCs w:val="32"/>
        </w:rPr>
        <w:t>Саят-Нова</w:t>
      </w:r>
      <w:proofErr w:type="spellEnd"/>
    </w:p>
    <w:p w14:paraId="40C56CC6" w14:textId="77777777" w:rsidR="00596379" w:rsidRPr="00596379" w:rsidRDefault="00596379" w:rsidP="00596379">
      <w:pPr>
        <w:spacing w:after="0"/>
        <w:ind w:firstLine="270"/>
        <w:jc w:val="center"/>
        <w:rPr>
          <w:rFonts w:asciiTheme="minorHAnsi" w:hAnsiTheme="minorHAnsi" w:cstheme="minorHAnsi"/>
          <w:b/>
          <w:bCs/>
          <w:sz w:val="40"/>
          <w:szCs w:val="40"/>
        </w:rPr>
      </w:pPr>
    </w:p>
    <w:p w14:paraId="70EAB122" w14:textId="77777777" w:rsidR="00596379" w:rsidRPr="00596379" w:rsidRDefault="00596379" w:rsidP="00596379">
      <w:pPr>
        <w:spacing w:after="0"/>
        <w:ind w:firstLine="270"/>
        <w:jc w:val="center"/>
        <w:rPr>
          <w:rFonts w:asciiTheme="minorHAnsi" w:hAnsiTheme="minorHAnsi" w:cstheme="minorHAnsi"/>
          <w:b/>
          <w:bCs/>
          <w:sz w:val="24"/>
        </w:rPr>
      </w:pPr>
      <w:proofErr w:type="spellStart"/>
      <w:r w:rsidRPr="00596379">
        <w:rPr>
          <w:rFonts w:asciiTheme="minorHAnsi" w:hAnsiTheme="minorHAnsi" w:cstheme="minorHAnsi"/>
          <w:b/>
          <w:bCs/>
          <w:sz w:val="24"/>
        </w:rPr>
        <w:t>Описание</w:t>
      </w:r>
      <w:proofErr w:type="spellEnd"/>
      <w:r w:rsidRPr="00596379">
        <w:rPr>
          <w:rFonts w:asciiTheme="minorHAnsi" w:hAnsiTheme="minorHAnsi" w:cstheme="minorHAnsi"/>
          <w:b/>
          <w:bCs/>
          <w:sz w:val="24"/>
        </w:rPr>
        <w:t xml:space="preserve"> </w:t>
      </w:r>
      <w:proofErr w:type="spellStart"/>
      <w:r w:rsidRPr="00596379">
        <w:rPr>
          <w:rFonts w:asciiTheme="minorHAnsi" w:hAnsiTheme="minorHAnsi" w:cstheme="minorHAnsi"/>
          <w:b/>
          <w:bCs/>
          <w:sz w:val="24"/>
        </w:rPr>
        <w:t>имеющихся</w:t>
      </w:r>
      <w:proofErr w:type="spellEnd"/>
      <w:r w:rsidRPr="00596379">
        <w:rPr>
          <w:rFonts w:asciiTheme="minorHAnsi" w:hAnsiTheme="minorHAnsi" w:cstheme="minorHAnsi"/>
          <w:b/>
          <w:bCs/>
          <w:sz w:val="24"/>
        </w:rPr>
        <w:t xml:space="preserve"> </w:t>
      </w:r>
      <w:proofErr w:type="spellStart"/>
      <w:r w:rsidRPr="00596379">
        <w:rPr>
          <w:rFonts w:asciiTheme="minorHAnsi" w:hAnsiTheme="minorHAnsi" w:cstheme="minorHAnsi"/>
          <w:b/>
          <w:bCs/>
          <w:sz w:val="24"/>
        </w:rPr>
        <w:t>деталей</w:t>
      </w:r>
      <w:proofErr w:type="spellEnd"/>
      <w:r w:rsidRPr="00596379">
        <w:rPr>
          <w:rFonts w:asciiTheme="minorHAnsi" w:hAnsiTheme="minorHAnsi" w:cstheme="minorHAnsi"/>
          <w:b/>
          <w:bCs/>
          <w:sz w:val="24"/>
        </w:rPr>
        <w:t>:</w:t>
      </w:r>
    </w:p>
    <w:p w14:paraId="769A50F2" w14:textId="77777777" w:rsidR="00596379" w:rsidRPr="00596379" w:rsidRDefault="00596379" w:rsidP="00596379">
      <w:pPr>
        <w:spacing w:after="0"/>
        <w:ind w:firstLine="709"/>
        <w:jc w:val="center"/>
        <w:rPr>
          <w:rFonts w:asciiTheme="minorHAnsi" w:hAnsiTheme="minorHAnsi" w:cstheme="minorHAnsi"/>
        </w:rPr>
      </w:pPr>
    </w:p>
    <w:p w14:paraId="19204DD3" w14:textId="77777777" w:rsidR="00596379" w:rsidRPr="00596379" w:rsidRDefault="00596379" w:rsidP="00596379">
      <w:pPr>
        <w:pStyle w:val="ListParagraph"/>
        <w:numPr>
          <w:ilvl w:val="0"/>
          <w:numId w:val="25"/>
        </w:numPr>
        <w:spacing w:after="0" w:line="240" w:lineRule="auto"/>
        <w:contextualSpacing w:val="0"/>
        <w:rPr>
          <w:rFonts w:asciiTheme="minorHAnsi" w:hAnsiTheme="minorHAnsi" w:cstheme="minorHAnsi"/>
          <w:sz w:val="24"/>
        </w:rPr>
      </w:pPr>
      <w:proofErr w:type="spellStart"/>
      <w:r w:rsidRPr="00596379">
        <w:rPr>
          <w:rFonts w:asciiTheme="minorHAnsi" w:hAnsiTheme="minorHAnsi" w:cstheme="minorHAnsi"/>
          <w:sz w:val="24"/>
        </w:rPr>
        <w:t>Установлен</w:t>
      </w:r>
      <w:proofErr w:type="spellEnd"/>
      <w:r w:rsidRPr="00596379">
        <w:rPr>
          <w:rFonts w:asciiTheme="minorHAnsi" w:hAnsiTheme="minorHAnsi" w:cstheme="minorHAnsi"/>
          <w:sz w:val="24"/>
        </w:rPr>
        <w:t xml:space="preserve"> и </w:t>
      </w:r>
      <w:proofErr w:type="spellStart"/>
      <w:r w:rsidRPr="00596379">
        <w:rPr>
          <w:rFonts w:asciiTheme="minorHAnsi" w:hAnsiTheme="minorHAnsi" w:cstheme="minorHAnsi"/>
          <w:sz w:val="24"/>
        </w:rPr>
        <w:t>подключен</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централизованный</w:t>
      </w:r>
      <w:proofErr w:type="spellEnd"/>
      <w:r w:rsidRPr="00596379">
        <w:rPr>
          <w:rFonts w:asciiTheme="minorHAnsi" w:hAnsiTheme="minorHAnsi" w:cstheme="minorHAnsi"/>
          <w:sz w:val="24"/>
        </w:rPr>
        <w:t xml:space="preserve"> 1 </w:t>
      </w:r>
      <w:proofErr w:type="spellStart"/>
      <w:r w:rsidRPr="00596379">
        <w:rPr>
          <w:rFonts w:asciiTheme="minorHAnsi" w:hAnsiTheme="minorHAnsi" w:cstheme="minorHAnsi"/>
          <w:sz w:val="24"/>
        </w:rPr>
        <w:t>пульт</w:t>
      </w:r>
      <w:proofErr w:type="spellEnd"/>
      <w:r w:rsidRPr="00596379">
        <w:rPr>
          <w:rFonts w:asciiTheme="minorHAnsi" w:hAnsiTheme="minorHAnsi" w:cstheme="minorHAnsi"/>
          <w:sz w:val="24"/>
        </w:rPr>
        <w:t xml:space="preserve"> Intelligent Touch Manager </w:t>
      </w:r>
      <w:proofErr w:type="spellStart"/>
      <w:r w:rsidRPr="00596379">
        <w:rPr>
          <w:rFonts w:asciiTheme="minorHAnsi" w:hAnsiTheme="minorHAnsi" w:cstheme="minorHAnsi"/>
          <w:sz w:val="24"/>
        </w:rPr>
        <w:t>для</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управления</w:t>
      </w:r>
      <w:proofErr w:type="spellEnd"/>
      <w:r w:rsidRPr="00596379">
        <w:rPr>
          <w:rFonts w:asciiTheme="minorHAnsi" w:hAnsiTheme="minorHAnsi" w:cstheme="minorHAnsi"/>
          <w:sz w:val="24"/>
        </w:rPr>
        <w:t xml:space="preserve"> 18 </w:t>
      </w:r>
      <w:proofErr w:type="spellStart"/>
      <w:r w:rsidRPr="00596379">
        <w:rPr>
          <w:rFonts w:asciiTheme="minorHAnsi" w:hAnsiTheme="minorHAnsi" w:cstheme="minorHAnsi"/>
          <w:sz w:val="24"/>
        </w:rPr>
        <w:t>кондиционеров</w:t>
      </w:r>
      <w:proofErr w:type="spellEnd"/>
      <w:r w:rsidRPr="00596379">
        <w:rPr>
          <w:rFonts w:asciiTheme="minorHAnsi" w:hAnsiTheme="minorHAnsi" w:cstheme="minorHAnsi"/>
          <w:sz w:val="24"/>
        </w:rPr>
        <w:t xml:space="preserve"> </w:t>
      </w:r>
      <w:r w:rsidRPr="00596379">
        <w:rPr>
          <w:rFonts w:asciiTheme="minorHAnsi" w:hAnsiTheme="minorHAnsi" w:cstheme="minorHAnsi"/>
          <w:sz w:val="24"/>
          <w:u w:val="single"/>
          <w:lang w:val="en-US"/>
        </w:rPr>
        <w:t>D</w:t>
      </w:r>
      <w:proofErr w:type="spellStart"/>
      <w:r w:rsidRPr="00596379">
        <w:rPr>
          <w:rFonts w:asciiTheme="minorHAnsi" w:hAnsiTheme="minorHAnsi" w:cstheme="minorHAnsi"/>
          <w:sz w:val="24"/>
          <w:u w:val="single"/>
        </w:rPr>
        <w:t>ay</w:t>
      </w:r>
      <w:r w:rsidRPr="00596379">
        <w:rPr>
          <w:rFonts w:asciiTheme="minorHAnsi" w:hAnsiTheme="minorHAnsi" w:cstheme="minorHAnsi"/>
          <w:sz w:val="24"/>
          <w:u w:val="single"/>
          <w:lang w:val="en-US"/>
        </w:rPr>
        <w:t>kin</w:t>
      </w:r>
      <w:proofErr w:type="spellEnd"/>
      <w:r w:rsidRPr="00596379">
        <w:rPr>
          <w:rFonts w:asciiTheme="minorHAnsi" w:hAnsiTheme="minorHAnsi" w:cstheme="minorHAnsi"/>
          <w:sz w:val="24"/>
          <w:u w:val="single"/>
        </w:rPr>
        <w:t xml:space="preserve"> </w:t>
      </w:r>
      <w:r w:rsidRPr="00596379">
        <w:rPr>
          <w:rFonts w:asciiTheme="minorHAnsi" w:hAnsiTheme="minorHAnsi" w:cstheme="minorHAnsi"/>
          <w:sz w:val="24"/>
          <w:u w:val="single"/>
          <w:lang w:val="en-US"/>
        </w:rPr>
        <w:t>RZA</w:t>
      </w:r>
      <w:r w:rsidRPr="00596379">
        <w:rPr>
          <w:rFonts w:asciiTheme="minorHAnsi" w:hAnsiTheme="minorHAnsi" w:cstheme="minorHAnsi"/>
          <w:sz w:val="24"/>
          <w:u w:val="single"/>
        </w:rPr>
        <w:t>250</w:t>
      </w:r>
      <w:r w:rsidRPr="00596379">
        <w:rPr>
          <w:rFonts w:asciiTheme="minorHAnsi" w:hAnsiTheme="minorHAnsi" w:cstheme="minorHAnsi"/>
          <w:sz w:val="24"/>
          <w:u w:val="single"/>
          <w:lang w:val="en-US"/>
        </w:rPr>
        <w:t>D</w:t>
      </w:r>
      <w:r w:rsidRPr="00596379">
        <w:rPr>
          <w:rFonts w:asciiTheme="minorHAnsi" w:hAnsiTheme="minorHAnsi" w:cstheme="minorHAnsi"/>
          <w:sz w:val="24"/>
          <w:u w:val="single"/>
        </w:rPr>
        <w:t>/</w:t>
      </w:r>
      <w:r w:rsidRPr="00596379">
        <w:rPr>
          <w:rFonts w:asciiTheme="minorHAnsi" w:hAnsiTheme="minorHAnsi" w:cstheme="minorHAnsi"/>
          <w:sz w:val="24"/>
          <w:u w:val="single"/>
          <w:lang w:val="en-US"/>
        </w:rPr>
        <w:t>FDA</w:t>
      </w:r>
      <w:r w:rsidRPr="00596379">
        <w:rPr>
          <w:rFonts w:asciiTheme="minorHAnsi" w:hAnsiTheme="minorHAnsi" w:cstheme="minorHAnsi"/>
          <w:sz w:val="24"/>
          <w:u w:val="single"/>
        </w:rPr>
        <w:t>250</w:t>
      </w:r>
      <w:r w:rsidRPr="00596379">
        <w:rPr>
          <w:rFonts w:asciiTheme="minorHAnsi" w:hAnsiTheme="minorHAnsi" w:cstheme="minorHAnsi"/>
          <w:sz w:val="24"/>
          <w:u w:val="single"/>
          <w:lang w:val="en-US"/>
        </w:rPr>
        <w:t>A</w:t>
      </w:r>
      <w:r w:rsidRPr="00596379">
        <w:rPr>
          <w:rFonts w:asciiTheme="minorHAnsi" w:hAnsiTheme="minorHAnsi" w:cstheme="minorHAnsi"/>
          <w:sz w:val="24"/>
        </w:rPr>
        <w:t>.</w:t>
      </w:r>
    </w:p>
    <w:p w14:paraId="07565F83" w14:textId="77777777" w:rsidR="00596379" w:rsidRPr="00596379" w:rsidRDefault="00596379" w:rsidP="00596379">
      <w:pPr>
        <w:pStyle w:val="ListParagraph"/>
        <w:numPr>
          <w:ilvl w:val="0"/>
          <w:numId w:val="25"/>
        </w:numPr>
        <w:spacing w:after="0" w:line="240" w:lineRule="auto"/>
        <w:contextualSpacing w:val="0"/>
        <w:rPr>
          <w:rFonts w:asciiTheme="minorHAnsi" w:hAnsiTheme="minorHAnsi" w:cstheme="minorHAnsi"/>
          <w:sz w:val="24"/>
        </w:rPr>
      </w:pPr>
      <w:proofErr w:type="spellStart"/>
      <w:r w:rsidRPr="00596379">
        <w:rPr>
          <w:rFonts w:asciiTheme="minorHAnsi" w:hAnsiTheme="minorHAnsi" w:cstheme="minorHAnsi"/>
          <w:sz w:val="24"/>
        </w:rPr>
        <w:t>На</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каждом</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из</w:t>
      </w:r>
      <w:proofErr w:type="spellEnd"/>
      <w:r w:rsidRPr="00596379">
        <w:rPr>
          <w:rFonts w:asciiTheme="minorHAnsi" w:hAnsiTheme="minorHAnsi" w:cstheme="minorHAnsi"/>
          <w:sz w:val="24"/>
        </w:rPr>
        <w:t xml:space="preserve"> 18 </w:t>
      </w:r>
      <w:proofErr w:type="spellStart"/>
      <w:r w:rsidRPr="00596379">
        <w:rPr>
          <w:rFonts w:asciiTheme="minorHAnsi" w:hAnsiTheme="minorHAnsi" w:cstheme="minorHAnsi"/>
          <w:sz w:val="24"/>
        </w:rPr>
        <w:t>кондиционеров</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имеется</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индивидуальный</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пульт</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модель</w:t>
      </w:r>
      <w:proofErr w:type="spellEnd"/>
      <w:r w:rsidRPr="00596379">
        <w:rPr>
          <w:rFonts w:asciiTheme="minorHAnsi" w:hAnsiTheme="minorHAnsi" w:cstheme="minorHAnsi"/>
          <w:sz w:val="24"/>
        </w:rPr>
        <w:t xml:space="preserve">: </w:t>
      </w:r>
      <w:r w:rsidRPr="00596379">
        <w:rPr>
          <w:rFonts w:asciiTheme="minorHAnsi" w:hAnsiTheme="minorHAnsi" w:cstheme="minorHAnsi"/>
          <w:sz w:val="24"/>
          <w:u w:val="single"/>
        </w:rPr>
        <w:t>BRC1E51A7</w:t>
      </w:r>
      <w:r w:rsidRPr="00596379">
        <w:rPr>
          <w:rFonts w:asciiTheme="minorHAnsi" w:hAnsiTheme="minorHAnsi" w:cstheme="minorHAnsi"/>
          <w:sz w:val="24"/>
        </w:rPr>
        <w:t>.</w:t>
      </w:r>
    </w:p>
    <w:p w14:paraId="179ADF7C" w14:textId="77777777" w:rsidR="00596379" w:rsidRPr="00596379" w:rsidRDefault="00596379" w:rsidP="00596379">
      <w:pPr>
        <w:pStyle w:val="ListParagraph"/>
        <w:numPr>
          <w:ilvl w:val="0"/>
          <w:numId w:val="25"/>
        </w:numPr>
        <w:spacing w:after="0" w:line="240" w:lineRule="auto"/>
        <w:contextualSpacing w:val="0"/>
        <w:rPr>
          <w:rFonts w:asciiTheme="minorHAnsi" w:hAnsiTheme="minorHAnsi" w:cstheme="minorHAnsi"/>
          <w:sz w:val="24"/>
        </w:rPr>
      </w:pPr>
      <w:proofErr w:type="spellStart"/>
      <w:r w:rsidRPr="00596379">
        <w:rPr>
          <w:rFonts w:asciiTheme="minorHAnsi" w:hAnsiTheme="minorHAnsi" w:cstheme="minorHAnsi"/>
          <w:sz w:val="24"/>
        </w:rPr>
        <w:t>Все</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параметры</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работы</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кондиционеров</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давление</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конденсации</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температура</w:t>
      </w:r>
      <w:proofErr w:type="spellEnd"/>
      <w:r w:rsidRPr="00596379">
        <w:rPr>
          <w:rFonts w:asciiTheme="minorHAnsi" w:hAnsiTheme="minorHAnsi" w:cstheme="minorHAnsi"/>
          <w:sz w:val="24"/>
          <w:lang w:val="en-US"/>
        </w:rPr>
        <w:t xml:space="preserve"> </w:t>
      </w:r>
      <w:proofErr w:type="spellStart"/>
      <w:r w:rsidRPr="00596379">
        <w:rPr>
          <w:rFonts w:asciiTheme="minorHAnsi" w:hAnsiTheme="minorHAnsi" w:cstheme="minorHAnsi"/>
          <w:sz w:val="24"/>
        </w:rPr>
        <w:t>воздуха</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температура</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конденсации</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обороты</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вентилятора</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и.т.д</w:t>
      </w:r>
      <w:proofErr w:type="spellEnd"/>
      <w:r w:rsidRPr="00596379">
        <w:rPr>
          <w:rFonts w:asciiTheme="minorHAnsi" w:hAnsiTheme="minorHAnsi" w:cstheme="minorHAnsi"/>
          <w:sz w:val="24"/>
        </w:rPr>
        <w:t xml:space="preserve"> ) </w:t>
      </w:r>
      <w:proofErr w:type="spellStart"/>
      <w:r w:rsidRPr="00596379">
        <w:rPr>
          <w:rFonts w:asciiTheme="minorHAnsi" w:hAnsiTheme="minorHAnsi" w:cstheme="minorHAnsi"/>
          <w:sz w:val="24"/>
        </w:rPr>
        <w:t>выходят</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на</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индивидуальный</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пульт</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каждого</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кондиционера</w:t>
      </w:r>
      <w:proofErr w:type="spellEnd"/>
      <w:r w:rsidRPr="00596379">
        <w:rPr>
          <w:rFonts w:asciiTheme="minorHAnsi" w:hAnsiTheme="minorHAnsi" w:cstheme="minorHAnsi"/>
          <w:sz w:val="24"/>
        </w:rPr>
        <w:t xml:space="preserve">. </w:t>
      </w:r>
    </w:p>
    <w:p w14:paraId="2B7C690C" w14:textId="77777777" w:rsidR="00596379" w:rsidRPr="00596379" w:rsidRDefault="00596379" w:rsidP="00596379">
      <w:pPr>
        <w:pStyle w:val="ListParagraph"/>
        <w:numPr>
          <w:ilvl w:val="0"/>
          <w:numId w:val="25"/>
        </w:numPr>
        <w:spacing w:after="0" w:line="240" w:lineRule="auto"/>
        <w:contextualSpacing w:val="0"/>
        <w:rPr>
          <w:rFonts w:asciiTheme="minorHAnsi" w:hAnsiTheme="minorHAnsi" w:cstheme="minorHAnsi"/>
          <w:sz w:val="24"/>
        </w:rPr>
      </w:pPr>
      <w:proofErr w:type="spellStart"/>
      <w:r w:rsidRPr="00596379">
        <w:rPr>
          <w:rFonts w:asciiTheme="minorHAnsi" w:hAnsiTheme="minorHAnsi" w:cstheme="minorHAnsi"/>
          <w:sz w:val="24"/>
        </w:rPr>
        <w:t>На</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централизованном</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пульте</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отображаются</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заданное</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значения</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температуры</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для</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каждого</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кондиционера</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по</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отдельности</w:t>
      </w:r>
      <w:proofErr w:type="spellEnd"/>
      <w:r w:rsidRPr="00596379">
        <w:rPr>
          <w:rFonts w:asciiTheme="minorHAnsi" w:hAnsiTheme="minorHAnsi" w:cstheme="minorHAnsi"/>
          <w:sz w:val="24"/>
        </w:rPr>
        <w:t xml:space="preserve">, а </w:t>
      </w:r>
      <w:proofErr w:type="spellStart"/>
      <w:r w:rsidRPr="00596379">
        <w:rPr>
          <w:rFonts w:asciiTheme="minorHAnsi" w:hAnsiTheme="minorHAnsi" w:cstheme="minorHAnsi"/>
          <w:sz w:val="24"/>
        </w:rPr>
        <w:t>также</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все</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ошибки</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проявляющие</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на</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кондиционерах</w:t>
      </w:r>
      <w:proofErr w:type="spellEnd"/>
      <w:r w:rsidRPr="00596379">
        <w:rPr>
          <w:rFonts w:asciiTheme="minorHAnsi" w:hAnsiTheme="minorHAnsi" w:cstheme="minorHAnsi"/>
          <w:sz w:val="24"/>
        </w:rPr>
        <w:t xml:space="preserve">. </w:t>
      </w:r>
    </w:p>
    <w:p w14:paraId="5ED6B265" w14:textId="77777777" w:rsidR="00596379" w:rsidRPr="00596379" w:rsidRDefault="00596379" w:rsidP="00596379">
      <w:pPr>
        <w:pStyle w:val="ListParagraph"/>
        <w:numPr>
          <w:ilvl w:val="0"/>
          <w:numId w:val="25"/>
        </w:numPr>
        <w:spacing w:after="0" w:line="240" w:lineRule="auto"/>
        <w:contextualSpacing w:val="0"/>
        <w:rPr>
          <w:rFonts w:asciiTheme="minorHAnsi" w:hAnsiTheme="minorHAnsi" w:cstheme="minorHAnsi"/>
          <w:sz w:val="24"/>
        </w:rPr>
      </w:pPr>
      <w:proofErr w:type="spellStart"/>
      <w:r w:rsidRPr="00596379">
        <w:rPr>
          <w:rFonts w:asciiTheme="minorHAnsi" w:hAnsiTheme="minorHAnsi" w:cstheme="minorHAnsi"/>
          <w:sz w:val="24"/>
        </w:rPr>
        <w:t>Централизованный</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пульт</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имеет</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возможность</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удаленно</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отключить</w:t>
      </w:r>
      <w:proofErr w:type="spellEnd"/>
      <w:r w:rsidRPr="00596379">
        <w:rPr>
          <w:rFonts w:asciiTheme="minorHAnsi" w:hAnsiTheme="minorHAnsi" w:cstheme="minorHAnsi"/>
          <w:sz w:val="24"/>
        </w:rPr>
        <w:t>/</w:t>
      </w:r>
      <w:proofErr w:type="spellStart"/>
      <w:r w:rsidRPr="00596379">
        <w:rPr>
          <w:rFonts w:asciiTheme="minorHAnsi" w:hAnsiTheme="minorHAnsi" w:cstheme="minorHAnsi"/>
          <w:sz w:val="24"/>
        </w:rPr>
        <w:t>выключить</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кондиционер</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управлять</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оборотами</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вентилятора</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установить</w:t>
      </w:r>
      <w:proofErr w:type="spellEnd"/>
      <w:r w:rsidRPr="00596379">
        <w:rPr>
          <w:rFonts w:asciiTheme="minorHAnsi" w:hAnsiTheme="minorHAnsi" w:cstheme="minorHAnsi"/>
          <w:sz w:val="24"/>
        </w:rPr>
        <w:t xml:space="preserve"> и </w:t>
      </w:r>
      <w:proofErr w:type="spellStart"/>
      <w:r w:rsidRPr="00596379">
        <w:rPr>
          <w:rFonts w:asciiTheme="minorHAnsi" w:hAnsiTheme="minorHAnsi" w:cstheme="minorHAnsi"/>
          <w:sz w:val="24"/>
        </w:rPr>
        <w:t>изменить</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заданное</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значения</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температуры</w:t>
      </w:r>
      <w:proofErr w:type="spellEnd"/>
      <w:r w:rsidRPr="00596379">
        <w:rPr>
          <w:rFonts w:asciiTheme="minorHAnsi" w:hAnsiTheme="minorHAnsi" w:cstheme="minorHAnsi"/>
          <w:sz w:val="24"/>
          <w:lang w:val="en-US"/>
        </w:rPr>
        <w:t>.</w:t>
      </w:r>
    </w:p>
    <w:p w14:paraId="6D86C001" w14:textId="77777777" w:rsidR="00596379" w:rsidRPr="00596379" w:rsidRDefault="00596379" w:rsidP="00596379">
      <w:pPr>
        <w:pStyle w:val="ListParagraph"/>
        <w:numPr>
          <w:ilvl w:val="0"/>
          <w:numId w:val="25"/>
        </w:numPr>
        <w:spacing w:after="0" w:line="240" w:lineRule="auto"/>
        <w:contextualSpacing w:val="0"/>
        <w:rPr>
          <w:rFonts w:asciiTheme="minorHAnsi" w:hAnsiTheme="minorHAnsi" w:cstheme="minorHAnsi"/>
          <w:sz w:val="24"/>
        </w:rPr>
      </w:pPr>
      <w:proofErr w:type="spellStart"/>
      <w:r w:rsidRPr="00596379">
        <w:rPr>
          <w:rFonts w:asciiTheme="minorHAnsi" w:hAnsiTheme="minorHAnsi" w:cstheme="minorHAnsi"/>
          <w:sz w:val="24"/>
        </w:rPr>
        <w:t>Централизованный</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пульт</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имеет</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доступ</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по</w:t>
      </w:r>
      <w:proofErr w:type="spellEnd"/>
      <w:r w:rsidRPr="00596379">
        <w:rPr>
          <w:rFonts w:asciiTheme="minorHAnsi" w:hAnsiTheme="minorHAnsi" w:cstheme="minorHAnsi"/>
          <w:sz w:val="24"/>
        </w:rPr>
        <w:t xml:space="preserve"> HTTP. </w:t>
      </w:r>
    </w:p>
    <w:p w14:paraId="6580D51B" w14:textId="77777777" w:rsidR="00596379" w:rsidRPr="00596379" w:rsidRDefault="00596379" w:rsidP="00596379">
      <w:pPr>
        <w:pStyle w:val="ListParagraph"/>
        <w:spacing w:after="0"/>
        <w:ind w:left="360"/>
        <w:rPr>
          <w:rFonts w:asciiTheme="minorHAnsi" w:hAnsiTheme="minorHAnsi" w:cstheme="minorHAnsi"/>
        </w:rPr>
      </w:pPr>
    </w:p>
    <w:p w14:paraId="1A7C587C" w14:textId="77777777" w:rsidR="00596379" w:rsidRPr="00596379" w:rsidRDefault="00596379" w:rsidP="00596379">
      <w:pPr>
        <w:pStyle w:val="ListParagraph"/>
        <w:spacing w:after="0"/>
        <w:ind w:left="360"/>
        <w:jc w:val="center"/>
        <w:rPr>
          <w:rFonts w:asciiTheme="minorHAnsi" w:hAnsiTheme="minorHAnsi" w:cstheme="minorHAnsi"/>
          <w:b/>
          <w:bCs/>
          <w:lang w:val="en-US"/>
        </w:rPr>
      </w:pPr>
    </w:p>
    <w:p w14:paraId="2F5B4133" w14:textId="77777777" w:rsidR="00596379" w:rsidRPr="00596379" w:rsidRDefault="00596379" w:rsidP="00596379">
      <w:pPr>
        <w:pStyle w:val="ListParagraph"/>
        <w:spacing w:after="0"/>
        <w:ind w:left="360"/>
        <w:jc w:val="center"/>
        <w:rPr>
          <w:rFonts w:asciiTheme="minorHAnsi" w:hAnsiTheme="minorHAnsi" w:cstheme="minorHAnsi"/>
          <w:b/>
          <w:bCs/>
          <w:sz w:val="24"/>
        </w:rPr>
      </w:pPr>
      <w:proofErr w:type="spellStart"/>
      <w:r w:rsidRPr="00596379">
        <w:rPr>
          <w:rFonts w:asciiTheme="minorHAnsi" w:hAnsiTheme="minorHAnsi" w:cstheme="minorHAnsi"/>
          <w:b/>
          <w:bCs/>
          <w:sz w:val="24"/>
        </w:rPr>
        <w:t>Задача</w:t>
      </w:r>
      <w:proofErr w:type="spellEnd"/>
      <w:r w:rsidRPr="00596379">
        <w:rPr>
          <w:rFonts w:asciiTheme="minorHAnsi" w:hAnsiTheme="minorHAnsi" w:cstheme="minorHAnsi"/>
          <w:b/>
          <w:bCs/>
          <w:sz w:val="24"/>
        </w:rPr>
        <w:t xml:space="preserve"> </w:t>
      </w:r>
      <w:proofErr w:type="spellStart"/>
      <w:r w:rsidRPr="00596379">
        <w:rPr>
          <w:rFonts w:asciiTheme="minorHAnsi" w:hAnsiTheme="minorHAnsi" w:cstheme="minorHAnsi"/>
          <w:b/>
          <w:bCs/>
          <w:sz w:val="24"/>
        </w:rPr>
        <w:t>тендера</w:t>
      </w:r>
      <w:proofErr w:type="spellEnd"/>
      <w:r w:rsidRPr="00596379">
        <w:rPr>
          <w:rFonts w:asciiTheme="minorHAnsi" w:hAnsiTheme="minorHAnsi" w:cstheme="minorHAnsi"/>
          <w:b/>
          <w:bCs/>
          <w:sz w:val="24"/>
        </w:rPr>
        <w:t>:</w:t>
      </w:r>
    </w:p>
    <w:p w14:paraId="5AE10530" w14:textId="77777777" w:rsidR="00596379" w:rsidRPr="00596379" w:rsidRDefault="00596379" w:rsidP="00596379">
      <w:pPr>
        <w:pStyle w:val="ListParagraph"/>
        <w:numPr>
          <w:ilvl w:val="0"/>
          <w:numId w:val="25"/>
        </w:numPr>
        <w:spacing w:after="0" w:line="240" w:lineRule="auto"/>
        <w:contextualSpacing w:val="0"/>
        <w:rPr>
          <w:rFonts w:asciiTheme="minorHAnsi" w:hAnsiTheme="minorHAnsi" w:cstheme="minorHAnsi"/>
          <w:sz w:val="24"/>
        </w:rPr>
      </w:pPr>
      <w:proofErr w:type="spellStart"/>
      <w:r w:rsidRPr="00596379">
        <w:rPr>
          <w:rFonts w:asciiTheme="minorHAnsi" w:hAnsiTheme="minorHAnsi" w:cstheme="minorHAnsi"/>
          <w:sz w:val="24"/>
        </w:rPr>
        <w:t>Необходимо</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создать</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аппаратно-программное</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изделие</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для</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интеграции</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всех</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данных</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из</w:t>
      </w:r>
      <w:proofErr w:type="spellEnd"/>
      <w:r w:rsidRPr="00596379">
        <w:rPr>
          <w:rFonts w:asciiTheme="minorHAnsi" w:hAnsiTheme="minorHAnsi" w:cstheme="minorHAnsi"/>
          <w:sz w:val="24"/>
        </w:rPr>
        <w:t xml:space="preserve"> 18 </w:t>
      </w:r>
      <w:proofErr w:type="spellStart"/>
      <w:r w:rsidRPr="00596379">
        <w:rPr>
          <w:rFonts w:asciiTheme="minorHAnsi" w:hAnsiTheme="minorHAnsi" w:cstheme="minorHAnsi"/>
          <w:sz w:val="24"/>
        </w:rPr>
        <w:t>кондиционеров</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описанных</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выше</w:t>
      </w:r>
      <w:proofErr w:type="spellEnd"/>
      <w:r w:rsidRPr="00596379">
        <w:rPr>
          <w:rFonts w:asciiTheme="minorHAnsi" w:hAnsiTheme="minorHAnsi" w:cstheme="minorHAnsi"/>
          <w:sz w:val="24"/>
        </w:rPr>
        <w:t xml:space="preserve"> в </w:t>
      </w:r>
      <w:proofErr w:type="spellStart"/>
      <w:r w:rsidRPr="00596379">
        <w:rPr>
          <w:rFonts w:asciiTheme="minorHAnsi" w:hAnsiTheme="minorHAnsi" w:cstheme="minorHAnsi"/>
          <w:sz w:val="24"/>
        </w:rPr>
        <w:t>пункте</w:t>
      </w:r>
      <w:proofErr w:type="spellEnd"/>
      <w:r w:rsidRPr="00596379">
        <w:rPr>
          <w:rFonts w:asciiTheme="minorHAnsi" w:hAnsiTheme="minorHAnsi" w:cstheme="minorHAnsi"/>
          <w:sz w:val="24"/>
        </w:rPr>
        <w:t xml:space="preserve"> 2 с ПО </w:t>
      </w:r>
      <w:proofErr w:type="spellStart"/>
      <w:r w:rsidRPr="00596379">
        <w:rPr>
          <w:rFonts w:asciiTheme="minorHAnsi" w:hAnsiTheme="minorHAnsi" w:cstheme="minorHAnsi"/>
          <w:sz w:val="24"/>
        </w:rPr>
        <w:t>StruxureWare</w:t>
      </w:r>
      <w:proofErr w:type="spellEnd"/>
      <w:r w:rsidRPr="00596379">
        <w:rPr>
          <w:rFonts w:asciiTheme="minorHAnsi" w:hAnsiTheme="minorHAnsi" w:cstheme="minorHAnsi"/>
          <w:sz w:val="24"/>
        </w:rPr>
        <w:t xml:space="preserve"> Data Center Expert.</w:t>
      </w:r>
    </w:p>
    <w:p w14:paraId="0590DD1B" w14:textId="77777777" w:rsidR="00596379" w:rsidRPr="00596379" w:rsidRDefault="00596379" w:rsidP="00596379">
      <w:pPr>
        <w:pStyle w:val="ListParagraph"/>
        <w:numPr>
          <w:ilvl w:val="0"/>
          <w:numId w:val="25"/>
        </w:numPr>
        <w:spacing w:after="0" w:line="240" w:lineRule="auto"/>
        <w:contextualSpacing w:val="0"/>
        <w:rPr>
          <w:rFonts w:asciiTheme="minorHAnsi" w:hAnsiTheme="minorHAnsi" w:cstheme="minorHAnsi"/>
          <w:sz w:val="24"/>
        </w:rPr>
      </w:pPr>
      <w:proofErr w:type="spellStart"/>
      <w:r w:rsidRPr="00596379">
        <w:rPr>
          <w:rFonts w:asciiTheme="minorHAnsi" w:hAnsiTheme="minorHAnsi" w:cstheme="minorHAnsi"/>
          <w:sz w:val="24"/>
        </w:rPr>
        <w:t>StruxureWare</w:t>
      </w:r>
      <w:proofErr w:type="spellEnd"/>
      <w:r w:rsidRPr="00596379">
        <w:rPr>
          <w:rFonts w:asciiTheme="minorHAnsi" w:hAnsiTheme="minorHAnsi" w:cstheme="minorHAnsi"/>
          <w:sz w:val="24"/>
        </w:rPr>
        <w:t xml:space="preserve"> Data Center Expert </w:t>
      </w:r>
      <w:proofErr w:type="spellStart"/>
      <w:r w:rsidRPr="00596379">
        <w:rPr>
          <w:rFonts w:asciiTheme="minorHAnsi" w:hAnsiTheme="minorHAnsi" w:cstheme="minorHAnsi"/>
          <w:sz w:val="24"/>
        </w:rPr>
        <w:t>имеет</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возможность</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получения</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данных</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по</w:t>
      </w:r>
      <w:proofErr w:type="spellEnd"/>
      <w:r w:rsidRPr="00596379">
        <w:rPr>
          <w:rFonts w:asciiTheme="minorHAnsi" w:hAnsiTheme="minorHAnsi" w:cstheme="minorHAnsi"/>
          <w:sz w:val="24"/>
        </w:rPr>
        <w:t xml:space="preserve"> </w:t>
      </w:r>
      <w:proofErr w:type="spellStart"/>
      <w:r w:rsidRPr="00596379">
        <w:rPr>
          <w:rFonts w:asciiTheme="minorHAnsi" w:hAnsiTheme="minorHAnsi" w:cstheme="minorHAnsi"/>
          <w:sz w:val="24"/>
        </w:rPr>
        <w:t>протоколу</w:t>
      </w:r>
      <w:proofErr w:type="spellEnd"/>
      <w:r w:rsidRPr="00596379">
        <w:rPr>
          <w:rFonts w:asciiTheme="minorHAnsi" w:hAnsiTheme="minorHAnsi" w:cstheme="minorHAnsi"/>
          <w:sz w:val="24"/>
        </w:rPr>
        <w:t xml:space="preserve"> </w:t>
      </w:r>
      <w:r w:rsidRPr="00596379">
        <w:rPr>
          <w:rFonts w:asciiTheme="minorHAnsi" w:hAnsiTheme="minorHAnsi" w:cstheme="minorHAnsi"/>
          <w:sz w:val="24"/>
          <w:lang w:val="en-US"/>
        </w:rPr>
        <w:t>SNMP</w:t>
      </w:r>
      <w:r w:rsidRPr="00596379">
        <w:rPr>
          <w:rFonts w:asciiTheme="minorHAnsi" w:hAnsiTheme="minorHAnsi" w:cstheme="minorHAnsi"/>
          <w:sz w:val="24"/>
        </w:rPr>
        <w:t xml:space="preserve"> </w:t>
      </w:r>
      <w:r w:rsidRPr="00596379">
        <w:rPr>
          <w:rFonts w:asciiTheme="minorHAnsi" w:hAnsiTheme="minorHAnsi" w:cstheme="minorHAnsi"/>
          <w:sz w:val="24"/>
          <w:lang w:val="en-US"/>
        </w:rPr>
        <w:t>v</w:t>
      </w:r>
      <w:r w:rsidRPr="00596379">
        <w:rPr>
          <w:rFonts w:asciiTheme="minorHAnsi" w:hAnsiTheme="minorHAnsi" w:cstheme="minorHAnsi"/>
          <w:sz w:val="24"/>
        </w:rPr>
        <w:t xml:space="preserve">1, </w:t>
      </w:r>
      <w:r w:rsidRPr="00596379">
        <w:rPr>
          <w:rFonts w:asciiTheme="minorHAnsi" w:hAnsiTheme="minorHAnsi" w:cstheme="minorHAnsi"/>
          <w:sz w:val="24"/>
          <w:lang w:val="en-US"/>
        </w:rPr>
        <w:t>v</w:t>
      </w:r>
      <w:r w:rsidRPr="00596379">
        <w:rPr>
          <w:rFonts w:asciiTheme="minorHAnsi" w:hAnsiTheme="minorHAnsi" w:cstheme="minorHAnsi"/>
          <w:sz w:val="24"/>
        </w:rPr>
        <w:t xml:space="preserve">2, </w:t>
      </w:r>
      <w:r w:rsidRPr="00596379">
        <w:rPr>
          <w:rFonts w:asciiTheme="minorHAnsi" w:hAnsiTheme="minorHAnsi" w:cstheme="minorHAnsi"/>
          <w:sz w:val="24"/>
          <w:lang w:val="en-US"/>
        </w:rPr>
        <w:t>v</w:t>
      </w:r>
      <w:r w:rsidRPr="00596379">
        <w:rPr>
          <w:rFonts w:asciiTheme="minorHAnsi" w:hAnsiTheme="minorHAnsi" w:cstheme="minorHAnsi"/>
          <w:sz w:val="24"/>
        </w:rPr>
        <w:t xml:space="preserve">3 </w:t>
      </w:r>
      <w:proofErr w:type="spellStart"/>
      <w:r w:rsidRPr="00596379">
        <w:rPr>
          <w:rFonts w:asciiTheme="minorHAnsi" w:hAnsiTheme="minorHAnsi" w:cstheme="minorHAnsi"/>
          <w:sz w:val="24"/>
        </w:rPr>
        <w:t>или</w:t>
      </w:r>
      <w:proofErr w:type="spellEnd"/>
      <w:r w:rsidRPr="00596379">
        <w:rPr>
          <w:rFonts w:asciiTheme="minorHAnsi" w:hAnsiTheme="minorHAnsi" w:cstheme="minorHAnsi"/>
          <w:sz w:val="24"/>
        </w:rPr>
        <w:t xml:space="preserve"> </w:t>
      </w:r>
      <w:r w:rsidRPr="00596379">
        <w:rPr>
          <w:rFonts w:asciiTheme="minorHAnsi" w:hAnsiTheme="minorHAnsi" w:cstheme="minorHAnsi"/>
          <w:sz w:val="24"/>
          <w:lang w:val="en-US"/>
        </w:rPr>
        <w:t>Modbus</w:t>
      </w:r>
      <w:r w:rsidRPr="00596379">
        <w:rPr>
          <w:rFonts w:asciiTheme="minorHAnsi" w:hAnsiTheme="minorHAnsi" w:cstheme="minorHAnsi"/>
          <w:sz w:val="24"/>
        </w:rPr>
        <w:t>.</w:t>
      </w:r>
    </w:p>
    <w:p w14:paraId="09B9DC33" w14:textId="77777777" w:rsidR="007335D5" w:rsidRPr="00596379" w:rsidRDefault="007335D5" w:rsidP="00F045B1">
      <w:pPr>
        <w:pStyle w:val="SectionVHeader"/>
        <w:jc w:val="both"/>
        <w:rPr>
          <w:rFonts w:asciiTheme="minorHAnsi" w:hAnsiTheme="minorHAnsi" w:cstheme="minorHAnsi"/>
          <w:b w:val="0"/>
          <w:sz w:val="24"/>
        </w:rPr>
      </w:pPr>
    </w:p>
    <w:p w14:paraId="217F000B" w14:textId="77777777" w:rsidR="00596379" w:rsidRDefault="00596379" w:rsidP="00F045B1">
      <w:pPr>
        <w:pStyle w:val="SectionVHeader"/>
        <w:jc w:val="both"/>
        <w:rPr>
          <w:rFonts w:asciiTheme="minorHAnsi" w:hAnsiTheme="minorHAnsi" w:cstheme="minorHAnsi"/>
          <w:b w:val="0"/>
          <w:sz w:val="24"/>
        </w:rPr>
      </w:pPr>
    </w:p>
    <w:p w14:paraId="2031786B" w14:textId="77777777" w:rsidR="00596379" w:rsidRDefault="00596379" w:rsidP="00F045B1">
      <w:pPr>
        <w:pStyle w:val="SectionVHeader"/>
        <w:jc w:val="both"/>
        <w:rPr>
          <w:rFonts w:asciiTheme="minorHAnsi" w:hAnsiTheme="minorHAnsi" w:cstheme="minorHAnsi"/>
          <w:b w:val="0"/>
          <w:sz w:val="24"/>
        </w:rPr>
      </w:pPr>
    </w:p>
    <w:p w14:paraId="24E57338" w14:textId="77777777" w:rsidR="00596379" w:rsidRDefault="00596379" w:rsidP="00F045B1">
      <w:pPr>
        <w:pStyle w:val="SectionVHeader"/>
        <w:jc w:val="both"/>
        <w:rPr>
          <w:rFonts w:asciiTheme="minorHAnsi" w:hAnsiTheme="minorHAnsi" w:cstheme="minorHAnsi"/>
          <w:b w:val="0"/>
          <w:sz w:val="24"/>
        </w:rPr>
      </w:pPr>
    </w:p>
    <w:p w14:paraId="6468CA99" w14:textId="77777777" w:rsidR="00596379" w:rsidRDefault="00596379" w:rsidP="00F045B1">
      <w:pPr>
        <w:pStyle w:val="SectionVHeader"/>
        <w:jc w:val="both"/>
        <w:rPr>
          <w:rFonts w:asciiTheme="minorHAnsi" w:hAnsiTheme="minorHAnsi" w:cstheme="minorHAnsi"/>
          <w:b w:val="0"/>
          <w:sz w:val="24"/>
        </w:rPr>
      </w:pPr>
    </w:p>
    <w:p w14:paraId="233146B8" w14:textId="77777777" w:rsidR="00596379" w:rsidRDefault="00596379" w:rsidP="00F045B1">
      <w:pPr>
        <w:pStyle w:val="SectionVHeader"/>
        <w:jc w:val="both"/>
        <w:rPr>
          <w:rFonts w:asciiTheme="minorHAnsi" w:hAnsiTheme="minorHAnsi" w:cstheme="minorHAnsi"/>
          <w:b w:val="0"/>
          <w:sz w:val="24"/>
        </w:rPr>
      </w:pPr>
    </w:p>
    <w:p w14:paraId="1181F6BA" w14:textId="77777777" w:rsidR="00596379" w:rsidRDefault="00596379" w:rsidP="00F045B1">
      <w:pPr>
        <w:pStyle w:val="SectionVHeader"/>
        <w:jc w:val="both"/>
        <w:rPr>
          <w:rFonts w:asciiTheme="minorHAnsi" w:hAnsiTheme="minorHAnsi" w:cstheme="minorHAnsi"/>
          <w:b w:val="0"/>
          <w:sz w:val="24"/>
        </w:rPr>
      </w:pPr>
    </w:p>
    <w:p w14:paraId="41E2E6B5" w14:textId="77777777" w:rsidR="00596379" w:rsidRDefault="00596379" w:rsidP="00F045B1">
      <w:pPr>
        <w:pStyle w:val="SectionVHeader"/>
        <w:jc w:val="both"/>
        <w:rPr>
          <w:rFonts w:asciiTheme="minorHAnsi" w:hAnsiTheme="minorHAnsi" w:cstheme="minorHAnsi"/>
          <w:b w:val="0"/>
          <w:sz w:val="24"/>
        </w:rPr>
      </w:pPr>
    </w:p>
    <w:p w14:paraId="33EDFE20" w14:textId="77777777" w:rsidR="00AA0D39" w:rsidRDefault="00AA0D39" w:rsidP="00F045B1">
      <w:pPr>
        <w:pStyle w:val="SectionVHeader"/>
        <w:jc w:val="both"/>
        <w:rPr>
          <w:rFonts w:asciiTheme="minorHAnsi" w:hAnsiTheme="minorHAnsi" w:cstheme="minorHAnsi"/>
          <w:b w:val="0"/>
          <w:sz w:val="24"/>
        </w:rPr>
      </w:pPr>
    </w:p>
    <w:p w14:paraId="1815DA82" w14:textId="4DA3C15B" w:rsidR="00FF1D27" w:rsidRPr="00F14284" w:rsidRDefault="00FF1D27" w:rsidP="00FF1D27">
      <w:pPr>
        <w:pStyle w:val="SectionVHeader"/>
        <w:tabs>
          <w:tab w:val="left" w:pos="0"/>
        </w:tabs>
        <w:jc w:val="both"/>
        <w:rPr>
          <w:rFonts w:asciiTheme="minorHAnsi" w:hAnsiTheme="minorHAnsi" w:cstheme="minorHAnsi"/>
          <w:b w:val="0"/>
          <w:i/>
          <w:sz w:val="24"/>
        </w:rPr>
      </w:pPr>
      <w:r w:rsidRPr="00F14284">
        <w:rPr>
          <w:rFonts w:asciiTheme="minorHAnsi" w:hAnsiTheme="minorHAnsi" w:cstheme="minorHAnsi"/>
          <w:b w:val="0"/>
          <w:i/>
          <w:sz w:val="24"/>
        </w:rPr>
        <w:lastRenderedPageBreak/>
        <w:t>The required technical specified below</w:t>
      </w:r>
      <w:r>
        <w:rPr>
          <w:rFonts w:asciiTheme="minorHAnsi" w:hAnsiTheme="minorHAnsi" w:cstheme="minorHAnsi"/>
          <w:b w:val="0"/>
          <w:i/>
          <w:sz w:val="24"/>
        </w:rPr>
        <w:t xml:space="preserve"> (ENG)</w:t>
      </w:r>
      <w:r w:rsidRPr="00F14284">
        <w:rPr>
          <w:rFonts w:asciiTheme="minorHAnsi" w:hAnsiTheme="minorHAnsi" w:cstheme="minorHAnsi"/>
          <w:b w:val="0"/>
          <w:i/>
          <w:sz w:val="24"/>
        </w:rPr>
        <w:t>:</w:t>
      </w:r>
    </w:p>
    <w:p w14:paraId="3C67D2D6" w14:textId="55336B1A" w:rsidR="00596379" w:rsidRPr="00FF1D27" w:rsidRDefault="00FF1D27" w:rsidP="00FF1D27">
      <w:pPr>
        <w:jc w:val="center"/>
        <w:rPr>
          <w:rFonts w:asciiTheme="minorHAnsi" w:hAnsiTheme="minorHAnsi" w:cstheme="minorHAnsi"/>
          <w:b/>
          <w:sz w:val="32"/>
          <w:u w:val="single"/>
        </w:rPr>
      </w:pPr>
      <w:r>
        <w:rPr>
          <w:rFonts w:asciiTheme="minorHAnsi" w:hAnsiTheme="minorHAnsi" w:cstheme="minorHAnsi"/>
          <w:b/>
          <w:sz w:val="32"/>
          <w:u w:val="single"/>
        </w:rPr>
        <w:t>Technical Specifications</w:t>
      </w:r>
      <w:r w:rsidR="00596379" w:rsidRPr="00596379">
        <w:rPr>
          <w:rFonts w:asciiTheme="minorHAnsi" w:hAnsiTheme="minorHAnsi" w:cstheme="minorHAnsi"/>
          <w:b/>
          <w:sz w:val="20"/>
        </w:rPr>
        <w:br/>
        <w:t xml:space="preserve"> </w:t>
      </w:r>
      <w:r w:rsidR="00596379" w:rsidRPr="00596379">
        <w:rPr>
          <w:rFonts w:asciiTheme="minorHAnsi" w:hAnsiTheme="minorHAnsi" w:cstheme="minorHAnsi"/>
          <w:b/>
          <w:sz w:val="28"/>
        </w:rPr>
        <w:t xml:space="preserve">for Remote Monitoring and Control System for Daykin RZA250D/FDA250A Air Conditioners at </w:t>
      </w:r>
      <w:proofErr w:type="spellStart"/>
      <w:r w:rsidR="00596379" w:rsidRPr="00596379">
        <w:rPr>
          <w:rFonts w:asciiTheme="minorHAnsi" w:hAnsiTheme="minorHAnsi" w:cstheme="minorHAnsi"/>
          <w:b/>
          <w:sz w:val="28"/>
        </w:rPr>
        <w:t>Sayat</w:t>
      </w:r>
      <w:proofErr w:type="spellEnd"/>
      <w:r w:rsidR="00596379" w:rsidRPr="00596379">
        <w:rPr>
          <w:rFonts w:asciiTheme="minorHAnsi" w:hAnsiTheme="minorHAnsi" w:cstheme="minorHAnsi"/>
          <w:b/>
          <w:sz w:val="28"/>
        </w:rPr>
        <w:t>-Nova Data Center</w:t>
      </w:r>
    </w:p>
    <w:p w14:paraId="76102DF0" w14:textId="77777777" w:rsidR="00596379" w:rsidRPr="00596379" w:rsidRDefault="00596379" w:rsidP="00596379">
      <w:pPr>
        <w:rPr>
          <w:rFonts w:asciiTheme="minorHAnsi" w:hAnsiTheme="minorHAnsi" w:cstheme="minorHAnsi"/>
          <w:sz w:val="20"/>
        </w:rPr>
      </w:pPr>
    </w:p>
    <w:p w14:paraId="65BF33FD" w14:textId="77777777" w:rsidR="00596379" w:rsidRPr="00596379" w:rsidRDefault="00596379" w:rsidP="00596379">
      <w:pPr>
        <w:jc w:val="center"/>
        <w:rPr>
          <w:rFonts w:asciiTheme="minorHAnsi" w:hAnsiTheme="minorHAnsi" w:cstheme="minorHAnsi"/>
          <w:b/>
          <w:sz w:val="24"/>
        </w:rPr>
      </w:pPr>
      <w:r w:rsidRPr="00596379">
        <w:rPr>
          <w:rFonts w:asciiTheme="minorHAnsi" w:hAnsiTheme="minorHAnsi" w:cstheme="minorHAnsi"/>
          <w:b/>
          <w:sz w:val="24"/>
        </w:rPr>
        <w:t>Description of Existing Components:</w:t>
      </w:r>
    </w:p>
    <w:p w14:paraId="23C1BAD5" w14:textId="77777777" w:rsidR="00596379" w:rsidRPr="00FF1D27" w:rsidRDefault="00596379" w:rsidP="00596379">
      <w:pPr>
        <w:numPr>
          <w:ilvl w:val="0"/>
          <w:numId w:val="26"/>
        </w:numPr>
        <w:spacing w:after="0" w:line="240" w:lineRule="auto"/>
        <w:rPr>
          <w:rFonts w:asciiTheme="minorHAnsi" w:hAnsiTheme="minorHAnsi" w:cstheme="minorHAnsi"/>
          <w:sz w:val="24"/>
        </w:rPr>
      </w:pPr>
      <w:r w:rsidRPr="00FF1D27">
        <w:rPr>
          <w:rFonts w:asciiTheme="minorHAnsi" w:hAnsiTheme="minorHAnsi" w:cstheme="minorHAnsi"/>
          <w:sz w:val="24"/>
        </w:rPr>
        <w:t xml:space="preserve">A centralized Intelligent Touch Manager control panel is installed and connected to manage 18 units </w:t>
      </w:r>
      <w:proofErr w:type="gramStart"/>
      <w:r w:rsidRPr="00FF1D27">
        <w:rPr>
          <w:rFonts w:asciiTheme="minorHAnsi" w:hAnsiTheme="minorHAnsi" w:cstheme="minorHAnsi"/>
          <w:sz w:val="24"/>
        </w:rPr>
        <w:t xml:space="preserve">of  </w:t>
      </w:r>
      <w:r w:rsidRPr="00FF1D27">
        <w:rPr>
          <w:rFonts w:asciiTheme="minorHAnsi" w:hAnsiTheme="minorHAnsi" w:cstheme="minorHAnsi"/>
          <w:sz w:val="24"/>
          <w:u w:val="single"/>
        </w:rPr>
        <w:t>Daykin</w:t>
      </w:r>
      <w:proofErr w:type="gramEnd"/>
      <w:r w:rsidRPr="00FF1D27">
        <w:rPr>
          <w:rFonts w:asciiTheme="minorHAnsi" w:hAnsiTheme="minorHAnsi" w:cstheme="minorHAnsi"/>
          <w:sz w:val="24"/>
          <w:u w:val="single"/>
        </w:rPr>
        <w:t xml:space="preserve"> RZA250D/FDA250A</w:t>
      </w:r>
      <w:r w:rsidRPr="00FF1D27">
        <w:rPr>
          <w:rFonts w:asciiTheme="minorHAnsi" w:hAnsiTheme="minorHAnsi" w:cstheme="minorHAnsi"/>
          <w:sz w:val="24"/>
        </w:rPr>
        <w:t xml:space="preserve"> air conditioners.</w:t>
      </w:r>
    </w:p>
    <w:p w14:paraId="793E537C" w14:textId="77777777" w:rsidR="00596379" w:rsidRPr="00FF1D27" w:rsidRDefault="00596379" w:rsidP="00596379">
      <w:pPr>
        <w:numPr>
          <w:ilvl w:val="0"/>
          <w:numId w:val="26"/>
        </w:numPr>
        <w:spacing w:after="0" w:line="240" w:lineRule="auto"/>
        <w:rPr>
          <w:rFonts w:asciiTheme="minorHAnsi" w:hAnsiTheme="minorHAnsi" w:cstheme="minorHAnsi"/>
          <w:sz w:val="24"/>
        </w:rPr>
      </w:pPr>
      <w:r w:rsidRPr="00FF1D27">
        <w:rPr>
          <w:rFonts w:asciiTheme="minorHAnsi" w:hAnsiTheme="minorHAnsi" w:cstheme="minorHAnsi"/>
          <w:sz w:val="24"/>
        </w:rPr>
        <w:t xml:space="preserve">Each of the 18 </w:t>
      </w:r>
      <w:proofErr w:type="gramStart"/>
      <w:r w:rsidRPr="00FF1D27">
        <w:rPr>
          <w:rFonts w:asciiTheme="minorHAnsi" w:hAnsiTheme="minorHAnsi" w:cstheme="minorHAnsi"/>
          <w:sz w:val="24"/>
        </w:rPr>
        <w:t>units</w:t>
      </w:r>
      <w:proofErr w:type="gramEnd"/>
      <w:r w:rsidRPr="00FF1D27">
        <w:rPr>
          <w:rFonts w:asciiTheme="minorHAnsi" w:hAnsiTheme="minorHAnsi" w:cstheme="minorHAnsi"/>
          <w:sz w:val="24"/>
        </w:rPr>
        <w:t xml:space="preserve"> air conditioners is equipped with an individual controller (model: </w:t>
      </w:r>
      <w:r w:rsidRPr="00FF1D27">
        <w:rPr>
          <w:rFonts w:asciiTheme="minorHAnsi" w:hAnsiTheme="minorHAnsi" w:cstheme="minorHAnsi"/>
          <w:sz w:val="24"/>
          <w:u w:val="single"/>
        </w:rPr>
        <w:t>BRC1E51A7</w:t>
      </w:r>
      <w:r w:rsidRPr="00FF1D27">
        <w:rPr>
          <w:rFonts w:asciiTheme="minorHAnsi" w:hAnsiTheme="minorHAnsi" w:cstheme="minorHAnsi"/>
          <w:sz w:val="24"/>
        </w:rPr>
        <w:t>).</w:t>
      </w:r>
    </w:p>
    <w:p w14:paraId="490EA78C" w14:textId="77777777" w:rsidR="00596379" w:rsidRPr="00FF1D27" w:rsidRDefault="00596379" w:rsidP="00596379">
      <w:pPr>
        <w:numPr>
          <w:ilvl w:val="0"/>
          <w:numId w:val="26"/>
        </w:numPr>
        <w:spacing w:after="0" w:line="240" w:lineRule="auto"/>
        <w:rPr>
          <w:rFonts w:asciiTheme="minorHAnsi" w:hAnsiTheme="minorHAnsi" w:cstheme="minorHAnsi"/>
          <w:sz w:val="24"/>
        </w:rPr>
      </w:pPr>
      <w:r w:rsidRPr="00FF1D27">
        <w:rPr>
          <w:rFonts w:asciiTheme="minorHAnsi" w:hAnsiTheme="minorHAnsi" w:cstheme="minorHAnsi"/>
          <w:sz w:val="24"/>
        </w:rPr>
        <w:t>All operational parameters of the air conditioners (condensing pressure, air temperature, condensing temperature, fan speed, etc.) are displayed on the individual controller of each unit.</w:t>
      </w:r>
    </w:p>
    <w:p w14:paraId="42B2E7D4" w14:textId="77777777" w:rsidR="00596379" w:rsidRPr="00FF1D27" w:rsidRDefault="00596379" w:rsidP="00596379">
      <w:pPr>
        <w:numPr>
          <w:ilvl w:val="0"/>
          <w:numId w:val="26"/>
        </w:numPr>
        <w:spacing w:after="0" w:line="240" w:lineRule="auto"/>
        <w:rPr>
          <w:rFonts w:asciiTheme="minorHAnsi" w:hAnsiTheme="minorHAnsi" w:cstheme="minorHAnsi"/>
          <w:sz w:val="24"/>
        </w:rPr>
      </w:pPr>
      <w:r w:rsidRPr="00FF1D27">
        <w:rPr>
          <w:rFonts w:asciiTheme="minorHAnsi" w:hAnsiTheme="minorHAnsi" w:cstheme="minorHAnsi"/>
          <w:sz w:val="24"/>
        </w:rPr>
        <w:t>The centralized control panel displays the set temperature values for each air conditioner individually, as well as all errors occurring on the units.</w:t>
      </w:r>
    </w:p>
    <w:p w14:paraId="64748D86" w14:textId="77777777" w:rsidR="00596379" w:rsidRPr="00596379" w:rsidRDefault="00596379" w:rsidP="00596379">
      <w:pPr>
        <w:rPr>
          <w:rFonts w:asciiTheme="minorHAnsi" w:hAnsiTheme="minorHAnsi" w:cstheme="minorHAnsi"/>
        </w:rPr>
      </w:pPr>
    </w:p>
    <w:p w14:paraId="666641E4" w14:textId="77777777" w:rsidR="00596379" w:rsidRPr="00FF1D27" w:rsidRDefault="00596379" w:rsidP="00596379">
      <w:pPr>
        <w:ind w:left="360"/>
        <w:jc w:val="center"/>
        <w:rPr>
          <w:rFonts w:asciiTheme="minorHAnsi" w:hAnsiTheme="minorHAnsi" w:cstheme="minorHAnsi"/>
          <w:b/>
          <w:sz w:val="24"/>
        </w:rPr>
      </w:pPr>
      <w:r w:rsidRPr="00FF1D27">
        <w:rPr>
          <w:rFonts w:asciiTheme="minorHAnsi" w:hAnsiTheme="minorHAnsi" w:cstheme="minorHAnsi"/>
          <w:b/>
          <w:sz w:val="24"/>
        </w:rPr>
        <w:t>The centralized control panel can:</w:t>
      </w:r>
    </w:p>
    <w:p w14:paraId="5D435ED0" w14:textId="77777777" w:rsidR="00596379" w:rsidRPr="00FF1D27" w:rsidRDefault="00596379" w:rsidP="00596379">
      <w:pPr>
        <w:numPr>
          <w:ilvl w:val="0"/>
          <w:numId w:val="26"/>
        </w:numPr>
        <w:spacing w:after="0" w:line="240" w:lineRule="auto"/>
        <w:rPr>
          <w:rFonts w:asciiTheme="minorHAnsi" w:hAnsiTheme="minorHAnsi" w:cstheme="minorHAnsi"/>
          <w:sz w:val="24"/>
        </w:rPr>
      </w:pPr>
      <w:r w:rsidRPr="00FF1D27">
        <w:rPr>
          <w:rFonts w:asciiTheme="minorHAnsi" w:hAnsiTheme="minorHAnsi" w:cstheme="minorHAnsi"/>
          <w:sz w:val="24"/>
        </w:rPr>
        <w:t>Remotely turn the air conditioners on/off, control fan speed, set and modify temperature values.</w:t>
      </w:r>
    </w:p>
    <w:p w14:paraId="7C9930A5" w14:textId="77777777" w:rsidR="00596379" w:rsidRPr="00FF1D27" w:rsidRDefault="00596379" w:rsidP="00596379">
      <w:pPr>
        <w:numPr>
          <w:ilvl w:val="0"/>
          <w:numId w:val="26"/>
        </w:numPr>
        <w:spacing w:after="0" w:line="240" w:lineRule="auto"/>
        <w:rPr>
          <w:rFonts w:asciiTheme="minorHAnsi" w:hAnsiTheme="minorHAnsi" w:cstheme="minorHAnsi"/>
          <w:sz w:val="24"/>
        </w:rPr>
      </w:pPr>
      <w:r w:rsidRPr="00FF1D27">
        <w:rPr>
          <w:rFonts w:asciiTheme="minorHAnsi" w:hAnsiTheme="minorHAnsi" w:cstheme="minorHAnsi"/>
          <w:sz w:val="24"/>
        </w:rPr>
        <w:t>The centralized control panel is accessible via HTTP.</w:t>
      </w:r>
    </w:p>
    <w:p w14:paraId="1BEC170A" w14:textId="77777777" w:rsidR="00596379" w:rsidRPr="00596379" w:rsidRDefault="00596379" w:rsidP="00596379">
      <w:pPr>
        <w:rPr>
          <w:rFonts w:asciiTheme="minorHAnsi" w:hAnsiTheme="minorHAnsi" w:cstheme="minorHAnsi"/>
        </w:rPr>
      </w:pPr>
    </w:p>
    <w:p w14:paraId="4B3CA017" w14:textId="77777777" w:rsidR="00596379" w:rsidRPr="00596379" w:rsidRDefault="00596379" w:rsidP="00596379">
      <w:pPr>
        <w:rPr>
          <w:rFonts w:asciiTheme="minorHAnsi" w:hAnsiTheme="minorHAnsi" w:cstheme="minorHAnsi"/>
        </w:rPr>
      </w:pPr>
    </w:p>
    <w:p w14:paraId="6FD67ACE" w14:textId="77777777" w:rsidR="00596379" w:rsidRPr="00FF1D27" w:rsidRDefault="00596379" w:rsidP="00596379">
      <w:pPr>
        <w:jc w:val="center"/>
        <w:rPr>
          <w:rFonts w:asciiTheme="minorHAnsi" w:hAnsiTheme="minorHAnsi" w:cstheme="minorHAnsi"/>
          <w:b/>
          <w:sz w:val="24"/>
        </w:rPr>
      </w:pPr>
      <w:r w:rsidRPr="00FF1D27">
        <w:rPr>
          <w:rFonts w:asciiTheme="minorHAnsi" w:hAnsiTheme="minorHAnsi" w:cstheme="minorHAnsi"/>
          <w:b/>
          <w:sz w:val="24"/>
        </w:rPr>
        <w:t>Tender Objective:</w:t>
      </w:r>
    </w:p>
    <w:p w14:paraId="1232129F" w14:textId="77777777" w:rsidR="00596379" w:rsidRPr="00FF1D27" w:rsidRDefault="00596379" w:rsidP="00596379">
      <w:pPr>
        <w:rPr>
          <w:rFonts w:asciiTheme="minorHAnsi" w:hAnsiTheme="minorHAnsi" w:cstheme="minorHAnsi"/>
          <w:sz w:val="24"/>
        </w:rPr>
      </w:pPr>
      <w:r w:rsidRPr="00FF1D27">
        <w:rPr>
          <w:rFonts w:asciiTheme="minorHAnsi" w:hAnsiTheme="minorHAnsi" w:cstheme="minorHAnsi"/>
          <w:sz w:val="24"/>
        </w:rPr>
        <w:t xml:space="preserve">1. Develop a hardware-software solution to integrate all data from the 18 aforementioned air conditioners (via their individual controllers) into </w:t>
      </w:r>
      <w:proofErr w:type="spellStart"/>
      <w:r w:rsidRPr="00FF1D27">
        <w:rPr>
          <w:rFonts w:asciiTheme="minorHAnsi" w:hAnsiTheme="minorHAnsi" w:cstheme="minorHAnsi"/>
          <w:sz w:val="24"/>
        </w:rPr>
        <w:t>StruxureWare</w:t>
      </w:r>
      <w:proofErr w:type="spellEnd"/>
      <w:r w:rsidRPr="00FF1D27">
        <w:rPr>
          <w:rFonts w:asciiTheme="minorHAnsi" w:hAnsiTheme="minorHAnsi" w:cstheme="minorHAnsi"/>
          <w:sz w:val="24"/>
        </w:rPr>
        <w:t xml:space="preserve"> Data Center Expert software.</w:t>
      </w:r>
    </w:p>
    <w:p w14:paraId="0A990F38" w14:textId="1E3DAC8F" w:rsidR="00AA0D39" w:rsidRPr="00FF1D27" w:rsidRDefault="00596379" w:rsidP="00596379">
      <w:pPr>
        <w:rPr>
          <w:rFonts w:asciiTheme="minorHAnsi" w:hAnsiTheme="minorHAnsi" w:cstheme="minorHAnsi"/>
          <w:sz w:val="24"/>
        </w:rPr>
      </w:pPr>
      <w:r w:rsidRPr="00FF1D27">
        <w:rPr>
          <w:rFonts w:asciiTheme="minorHAnsi" w:hAnsiTheme="minorHAnsi" w:cstheme="minorHAnsi"/>
          <w:sz w:val="24"/>
        </w:rPr>
        <w:t xml:space="preserve">2. </w:t>
      </w:r>
      <w:proofErr w:type="spellStart"/>
      <w:r w:rsidRPr="00FF1D27">
        <w:rPr>
          <w:rFonts w:asciiTheme="minorHAnsi" w:hAnsiTheme="minorHAnsi" w:cstheme="minorHAnsi"/>
          <w:sz w:val="24"/>
        </w:rPr>
        <w:t>StruxureWare</w:t>
      </w:r>
      <w:proofErr w:type="spellEnd"/>
      <w:r w:rsidRPr="00FF1D27">
        <w:rPr>
          <w:rFonts w:asciiTheme="minorHAnsi" w:hAnsiTheme="minorHAnsi" w:cstheme="minorHAnsi"/>
          <w:sz w:val="24"/>
        </w:rPr>
        <w:t xml:space="preserve"> Data Center Expert software supports data acquisition via SNMP v1, v2, </w:t>
      </w:r>
      <w:proofErr w:type="gramStart"/>
      <w:r w:rsidRPr="00FF1D27">
        <w:rPr>
          <w:rFonts w:asciiTheme="minorHAnsi" w:hAnsiTheme="minorHAnsi" w:cstheme="minorHAnsi"/>
          <w:sz w:val="24"/>
        </w:rPr>
        <w:t>v3</w:t>
      </w:r>
      <w:proofErr w:type="gramEnd"/>
      <w:r w:rsidRPr="00FF1D27">
        <w:rPr>
          <w:rFonts w:asciiTheme="minorHAnsi" w:hAnsiTheme="minorHAnsi" w:cstheme="minorHAnsi"/>
          <w:sz w:val="24"/>
        </w:rPr>
        <w:t xml:space="preserve"> or Modbus protocols. The solution must ensure compatibility with one of these protocols</w:t>
      </w:r>
      <w:r w:rsidR="00FF1D27">
        <w:rPr>
          <w:rFonts w:asciiTheme="minorHAnsi" w:hAnsiTheme="minorHAnsi" w:cstheme="minorHAnsi"/>
          <w:sz w:val="24"/>
        </w:rPr>
        <w:t>.</w:t>
      </w:r>
    </w:p>
    <w:p w14:paraId="3A414E45" w14:textId="77777777" w:rsidR="007335D5" w:rsidRDefault="007335D5" w:rsidP="00F045B1">
      <w:pPr>
        <w:pStyle w:val="SectionVHeader"/>
        <w:jc w:val="both"/>
        <w:rPr>
          <w:rFonts w:asciiTheme="minorHAnsi" w:hAnsiTheme="minorHAnsi" w:cstheme="minorHAnsi"/>
          <w:b w:val="0"/>
          <w:sz w:val="24"/>
        </w:rPr>
      </w:pPr>
    </w:p>
    <w:p w14:paraId="56C83752" w14:textId="77777777" w:rsidR="009F3AE5" w:rsidRDefault="009F3AE5" w:rsidP="00F045B1">
      <w:pPr>
        <w:pStyle w:val="SectionVHeader"/>
        <w:jc w:val="both"/>
        <w:rPr>
          <w:rFonts w:asciiTheme="minorHAnsi" w:hAnsiTheme="minorHAnsi" w:cstheme="minorHAnsi"/>
          <w:b w:val="0"/>
          <w:sz w:val="24"/>
        </w:rPr>
      </w:pPr>
    </w:p>
    <w:p w14:paraId="74309DFC" w14:textId="77777777" w:rsidR="009F3AE5" w:rsidRDefault="009F3AE5" w:rsidP="00F045B1">
      <w:pPr>
        <w:pStyle w:val="SectionVHeader"/>
        <w:jc w:val="both"/>
        <w:rPr>
          <w:rFonts w:asciiTheme="minorHAnsi" w:hAnsiTheme="minorHAnsi" w:cstheme="minorHAnsi"/>
          <w:b w:val="0"/>
          <w:sz w:val="24"/>
        </w:rPr>
      </w:pPr>
    </w:p>
    <w:p w14:paraId="0829BA19" w14:textId="77777777" w:rsidR="009F3AE5" w:rsidRDefault="009F3AE5" w:rsidP="00F045B1">
      <w:pPr>
        <w:pStyle w:val="SectionVHeader"/>
        <w:jc w:val="both"/>
        <w:rPr>
          <w:rFonts w:asciiTheme="minorHAnsi" w:hAnsiTheme="minorHAnsi" w:cstheme="minorHAnsi"/>
          <w:b w:val="0"/>
          <w:sz w:val="24"/>
        </w:rPr>
      </w:pPr>
    </w:p>
    <w:p w14:paraId="3F119E06" w14:textId="77777777" w:rsidR="00FF1D27" w:rsidRDefault="00FF1D27" w:rsidP="00F045B1">
      <w:pPr>
        <w:pStyle w:val="SectionVHeader"/>
        <w:jc w:val="both"/>
        <w:rPr>
          <w:rFonts w:asciiTheme="minorHAnsi" w:hAnsiTheme="minorHAnsi" w:cstheme="minorHAnsi"/>
          <w:b w:val="0"/>
          <w:sz w:val="24"/>
        </w:rPr>
      </w:pPr>
    </w:p>
    <w:p w14:paraId="21E82F3D" w14:textId="77777777" w:rsidR="00FF1D27" w:rsidRDefault="00FF1D27" w:rsidP="00F045B1">
      <w:pPr>
        <w:pStyle w:val="SectionVHeader"/>
        <w:jc w:val="both"/>
        <w:rPr>
          <w:rFonts w:asciiTheme="minorHAnsi" w:hAnsiTheme="minorHAnsi" w:cstheme="minorHAnsi"/>
          <w:b w:val="0"/>
          <w:sz w:val="24"/>
        </w:rPr>
      </w:pPr>
    </w:p>
    <w:p w14:paraId="6368EF94" w14:textId="77777777" w:rsidR="00FF1D27" w:rsidRDefault="00FF1D27" w:rsidP="00F045B1">
      <w:pPr>
        <w:pStyle w:val="SectionVHeader"/>
        <w:jc w:val="both"/>
        <w:rPr>
          <w:rFonts w:asciiTheme="minorHAnsi" w:hAnsiTheme="minorHAnsi" w:cstheme="minorHAnsi"/>
          <w:b w:val="0"/>
          <w:sz w:val="24"/>
        </w:rPr>
      </w:pPr>
    </w:p>
    <w:p w14:paraId="43D4F3A0" w14:textId="77777777" w:rsidR="009F3AE5" w:rsidRDefault="009F3AE5" w:rsidP="00F045B1">
      <w:pPr>
        <w:pStyle w:val="SectionVHeader"/>
        <w:jc w:val="both"/>
        <w:rPr>
          <w:rFonts w:asciiTheme="minorHAnsi" w:hAnsiTheme="minorHAnsi" w:cstheme="minorHAnsi"/>
          <w:b w:val="0"/>
          <w:sz w:val="24"/>
        </w:rPr>
      </w:pPr>
    </w:p>
    <w:bookmarkEnd w:id="3"/>
    <w:p w14:paraId="54F9DE4D" w14:textId="0BD67C15" w:rsidR="00887F6F" w:rsidRPr="00AF0633" w:rsidRDefault="004F5620" w:rsidP="004F5620">
      <w:pPr>
        <w:spacing w:after="160" w:line="259" w:lineRule="auto"/>
        <w:rPr>
          <w:rFonts w:asciiTheme="minorHAnsi" w:hAnsiTheme="minorHAnsi" w:cstheme="minorHAnsi"/>
          <w:b/>
          <w:i/>
        </w:rPr>
      </w:pPr>
      <w:r w:rsidRPr="00AF0633">
        <w:rPr>
          <w:rFonts w:asciiTheme="minorHAnsi" w:hAnsiTheme="minorHAnsi" w:cstheme="minorHAnsi"/>
          <w:b/>
          <w:i/>
        </w:rPr>
        <w:lastRenderedPageBreak/>
        <w:t>A</w:t>
      </w:r>
      <w:r w:rsidR="00F759B7" w:rsidRPr="00AF0633">
        <w:rPr>
          <w:rFonts w:asciiTheme="minorHAnsi" w:hAnsiTheme="minorHAnsi" w:cstheme="minorHAnsi"/>
          <w:b/>
          <w:i/>
        </w:rPr>
        <w:t>ppendix 2</w:t>
      </w:r>
    </w:p>
    <w:p w14:paraId="10D22085" w14:textId="29BEBD4D" w:rsidR="00887F6F" w:rsidRPr="004F5620" w:rsidRDefault="00F14284" w:rsidP="008517D2">
      <w:pPr>
        <w:tabs>
          <w:tab w:val="right" w:pos="9000"/>
        </w:tabs>
        <w:jc w:val="center"/>
        <w:rPr>
          <w:rFonts w:asciiTheme="minorHAnsi" w:eastAsia="Times New Roman" w:hAnsiTheme="minorHAnsi" w:cstheme="minorHAnsi"/>
          <w:b/>
          <w:sz w:val="32"/>
          <w:szCs w:val="24"/>
        </w:rPr>
      </w:pPr>
      <w:r>
        <w:rPr>
          <w:rFonts w:asciiTheme="minorHAnsi" w:eastAsia="Times New Roman" w:hAnsiTheme="minorHAnsi" w:cstheme="minorHAnsi"/>
          <w:b/>
          <w:sz w:val="32"/>
          <w:szCs w:val="24"/>
        </w:rPr>
        <w:t xml:space="preserve">Price </w:t>
      </w:r>
      <w:r w:rsidR="00652067">
        <w:rPr>
          <w:rFonts w:asciiTheme="minorHAnsi" w:eastAsia="Times New Roman" w:hAnsiTheme="minorHAnsi" w:cstheme="minorHAnsi"/>
          <w:b/>
          <w:sz w:val="32"/>
          <w:szCs w:val="24"/>
        </w:rPr>
        <w:t>P</w:t>
      </w:r>
      <w:r>
        <w:rPr>
          <w:rFonts w:asciiTheme="minorHAnsi" w:eastAsia="Times New Roman" w:hAnsiTheme="minorHAnsi" w:cstheme="minorHAnsi"/>
          <w:b/>
          <w:sz w:val="32"/>
          <w:szCs w:val="24"/>
        </w:rPr>
        <w:t>roposal</w:t>
      </w:r>
    </w:p>
    <w:p w14:paraId="68363B0C" w14:textId="16F19A72" w:rsidR="00887F6F" w:rsidRPr="00F14284" w:rsidRDefault="00887F6F" w:rsidP="00F045B1">
      <w:pPr>
        <w:tabs>
          <w:tab w:val="right" w:pos="9000"/>
        </w:tabs>
        <w:jc w:val="both"/>
        <w:rPr>
          <w:rFonts w:asciiTheme="minorHAnsi" w:hAnsiTheme="minorHAnsi" w:cstheme="minorHAnsi"/>
          <w:i/>
        </w:rPr>
      </w:pPr>
      <w:r w:rsidRPr="004F5620">
        <w:rPr>
          <w:rFonts w:asciiTheme="minorHAnsi" w:hAnsiTheme="minorHAnsi" w:cstheme="minorHAnsi"/>
          <w:b/>
        </w:rPr>
        <w:t xml:space="preserve">Date of this </w:t>
      </w:r>
      <w:r w:rsidR="00F14284">
        <w:rPr>
          <w:rFonts w:asciiTheme="minorHAnsi" w:hAnsiTheme="minorHAnsi" w:cstheme="minorHAnsi"/>
          <w:b/>
        </w:rPr>
        <w:t>Proposal</w:t>
      </w:r>
      <w:r w:rsidRPr="004F5620">
        <w:rPr>
          <w:rFonts w:asciiTheme="minorHAnsi" w:hAnsiTheme="minorHAnsi" w:cstheme="minorHAnsi"/>
          <w:b/>
        </w:rPr>
        <w:t xml:space="preserve"> </w:t>
      </w:r>
      <w:r w:rsidRPr="00F14284">
        <w:rPr>
          <w:rFonts w:asciiTheme="minorHAnsi" w:hAnsiTheme="minorHAnsi" w:cstheme="minorHAnsi"/>
          <w:b/>
        </w:rPr>
        <w:t>submission</w:t>
      </w:r>
      <w:r w:rsidRPr="00F14284">
        <w:rPr>
          <w:rFonts w:asciiTheme="minorHAnsi" w:hAnsiTheme="minorHAnsi" w:cstheme="minorHAnsi"/>
        </w:rPr>
        <w:t xml:space="preserve">: </w:t>
      </w:r>
      <w:r w:rsidRPr="00F14284">
        <w:rPr>
          <w:rFonts w:asciiTheme="minorHAnsi" w:hAnsiTheme="minorHAnsi" w:cstheme="minorHAnsi"/>
          <w:i/>
        </w:rPr>
        <w:t>[insert date]</w:t>
      </w:r>
    </w:p>
    <w:p w14:paraId="03842610" w14:textId="5A272486" w:rsidR="00887F6F" w:rsidRPr="00F14284" w:rsidRDefault="00F14284" w:rsidP="00F045B1">
      <w:pPr>
        <w:tabs>
          <w:tab w:val="right" w:pos="9000"/>
        </w:tabs>
        <w:jc w:val="both"/>
        <w:rPr>
          <w:rFonts w:asciiTheme="minorHAnsi" w:hAnsiTheme="minorHAnsi" w:cstheme="minorHAnsi"/>
        </w:rPr>
      </w:pPr>
      <w:r w:rsidRPr="00AF0633">
        <w:rPr>
          <w:rFonts w:asciiTheme="minorHAnsi" w:hAnsiTheme="minorHAnsi" w:cstheme="minorHAnsi"/>
          <w:b/>
        </w:rPr>
        <w:t>RFP</w:t>
      </w:r>
      <w:r w:rsidR="00AF0633">
        <w:rPr>
          <w:rFonts w:asciiTheme="minorHAnsi" w:hAnsiTheme="minorHAnsi" w:cstheme="minorHAnsi"/>
          <w:b/>
        </w:rPr>
        <w:t xml:space="preserve"> No</w:t>
      </w:r>
      <w:r w:rsidR="00887F6F" w:rsidRPr="00AF0633">
        <w:rPr>
          <w:rFonts w:asciiTheme="minorHAnsi" w:hAnsiTheme="minorHAnsi" w:cstheme="minorHAnsi"/>
          <w:b/>
        </w:rPr>
        <w:t>:</w:t>
      </w:r>
      <w:r w:rsidR="00887F6F" w:rsidRPr="00AF0633">
        <w:rPr>
          <w:rFonts w:asciiTheme="minorHAnsi" w:hAnsiTheme="minorHAnsi" w:cstheme="minorHAnsi"/>
        </w:rPr>
        <w:t xml:space="preserve"> </w:t>
      </w:r>
      <w:r w:rsidR="00887F6F" w:rsidRPr="00AF0633">
        <w:rPr>
          <w:rFonts w:asciiTheme="minorHAnsi" w:hAnsiTheme="minorHAnsi" w:cstheme="minorHAnsi"/>
          <w:b/>
          <w:smallCaps/>
          <w:u w:val="single"/>
        </w:rPr>
        <w:t>UC-</w:t>
      </w:r>
      <w:r w:rsidR="00F045B1" w:rsidRPr="00AF0633">
        <w:rPr>
          <w:rFonts w:asciiTheme="minorHAnsi" w:hAnsiTheme="minorHAnsi" w:cstheme="minorHAnsi"/>
          <w:b/>
          <w:smallCaps/>
          <w:u w:val="single"/>
        </w:rPr>
        <w:t xml:space="preserve"> </w:t>
      </w:r>
      <w:r w:rsidR="00AF0633" w:rsidRPr="00AF0633">
        <w:rPr>
          <w:rFonts w:asciiTheme="minorHAnsi" w:hAnsiTheme="minorHAnsi" w:cstheme="minorHAnsi"/>
          <w:b/>
          <w:smallCaps/>
          <w:sz w:val="24"/>
          <w:szCs w:val="24"/>
          <w:u w:val="single"/>
        </w:rPr>
        <w:t>252236</w:t>
      </w:r>
    </w:p>
    <w:p w14:paraId="7FB4DA19" w14:textId="77777777" w:rsidR="00887F6F" w:rsidRPr="00F14284" w:rsidRDefault="00887F6F" w:rsidP="00F045B1">
      <w:pPr>
        <w:jc w:val="both"/>
        <w:rPr>
          <w:rFonts w:asciiTheme="minorHAnsi" w:hAnsiTheme="minorHAnsi" w:cstheme="minorHAnsi"/>
          <w:b/>
        </w:rPr>
      </w:pPr>
      <w:r w:rsidRPr="00F14284">
        <w:rPr>
          <w:rFonts w:asciiTheme="minorHAnsi" w:hAnsiTheme="minorHAnsi" w:cstheme="minorHAnsi"/>
          <w:b/>
        </w:rPr>
        <w:t>To: Ucom CJSC</w:t>
      </w:r>
    </w:p>
    <w:p w14:paraId="5B6CFB5E" w14:textId="53019F8A" w:rsidR="00887F6F" w:rsidRPr="00F14284" w:rsidRDefault="00887F6F" w:rsidP="00F045B1">
      <w:pPr>
        <w:pStyle w:val="ListParagraph"/>
        <w:numPr>
          <w:ilvl w:val="0"/>
          <w:numId w:val="8"/>
        </w:numPr>
        <w:ind w:left="432" w:hanging="432"/>
        <w:jc w:val="both"/>
        <w:rPr>
          <w:rFonts w:asciiTheme="minorHAnsi" w:hAnsiTheme="minorHAnsi" w:cstheme="minorHAnsi"/>
        </w:rPr>
      </w:pPr>
      <w:r w:rsidRPr="00F14284">
        <w:rPr>
          <w:rFonts w:asciiTheme="minorHAnsi" w:hAnsiTheme="minorHAnsi" w:cstheme="minorHAnsi"/>
          <w:b/>
        </w:rPr>
        <w:t>Price</w:t>
      </w:r>
      <w:r w:rsidRPr="00F14284">
        <w:rPr>
          <w:rFonts w:asciiTheme="minorHAnsi" w:hAnsiTheme="minorHAnsi" w:cstheme="minorHAnsi"/>
        </w:rPr>
        <w:t xml:space="preserve">: </w:t>
      </w:r>
      <w:r w:rsidR="00F14284" w:rsidRPr="00F14284">
        <w:rPr>
          <w:rFonts w:asciiTheme="minorHAnsi" w:hAnsiTheme="minorHAnsi" w:cstheme="minorHAnsi"/>
        </w:rPr>
        <w:t xml:space="preserve">The total price of our </w:t>
      </w:r>
      <w:r w:rsidR="00F14284" w:rsidRPr="00F14284">
        <w:rPr>
          <w:rFonts w:asciiTheme="minorHAnsi" w:hAnsiTheme="minorHAnsi" w:cstheme="minorHAnsi"/>
          <w:lang w:val="en-US"/>
        </w:rPr>
        <w:t>Proposal</w:t>
      </w:r>
      <w:r w:rsidRPr="00F14284">
        <w:rPr>
          <w:rFonts w:asciiTheme="minorHAnsi" w:hAnsiTheme="minorHAnsi" w:cstheme="minorHAnsi"/>
        </w:rPr>
        <w:t xml:space="preserve">, excluding any discounts offered in item (f) below is: </w:t>
      </w:r>
    </w:p>
    <w:p w14:paraId="7EF42C19" w14:textId="72D5EDDB" w:rsidR="00887F6F" w:rsidRPr="00F14284" w:rsidRDefault="00887F6F" w:rsidP="00F045B1">
      <w:pPr>
        <w:pStyle w:val="ListParagraph"/>
        <w:ind w:left="990"/>
        <w:jc w:val="both"/>
        <w:rPr>
          <w:rFonts w:asciiTheme="minorHAnsi" w:hAnsiTheme="minorHAnsi" w:cstheme="minorHAnsi"/>
          <w:noProof/>
          <w:color w:val="000000"/>
          <w:u w:val="single"/>
        </w:rPr>
      </w:pPr>
      <w:r w:rsidRPr="00F14284">
        <w:rPr>
          <w:rFonts w:asciiTheme="minorHAnsi" w:hAnsiTheme="minorHAnsi" w:cstheme="minorHAnsi"/>
          <w:noProof/>
          <w:color w:val="000000"/>
        </w:rPr>
        <w:t xml:space="preserve">Total price is: </w:t>
      </w:r>
      <w:r w:rsidRPr="00F14284">
        <w:rPr>
          <w:rFonts w:asciiTheme="minorHAnsi" w:hAnsiTheme="minorHAnsi" w:cstheme="minorHAnsi"/>
          <w:noProof/>
          <w:color w:val="000000"/>
          <w:u w:val="single"/>
        </w:rPr>
        <w:t>[</w:t>
      </w:r>
      <w:r w:rsidRPr="00F14284">
        <w:rPr>
          <w:rFonts w:asciiTheme="minorHAnsi" w:hAnsiTheme="minorHAnsi" w:cstheme="minorHAnsi"/>
          <w:i/>
          <w:noProof/>
          <w:color w:val="000000"/>
          <w:u w:val="single"/>
        </w:rPr>
        <w:t xml:space="preserve">insert the total price of the </w:t>
      </w:r>
      <w:r w:rsidR="00F14284" w:rsidRPr="00F14284">
        <w:rPr>
          <w:rFonts w:asciiTheme="minorHAnsi" w:hAnsiTheme="minorHAnsi" w:cstheme="minorHAnsi"/>
          <w:i/>
          <w:noProof/>
          <w:color w:val="000000"/>
          <w:u w:val="single"/>
          <w:lang w:val="en-US"/>
        </w:rPr>
        <w:t>Proposal</w:t>
      </w:r>
      <w:r w:rsidRPr="00F14284">
        <w:rPr>
          <w:rFonts w:asciiTheme="minorHAnsi" w:hAnsiTheme="minorHAnsi" w:cstheme="minorHAnsi"/>
          <w:i/>
          <w:noProof/>
          <w:color w:val="000000"/>
          <w:u w:val="single"/>
        </w:rPr>
        <w:t xml:space="preserve"> in words and figures, indicating the various amounts and the respective currencies</w:t>
      </w:r>
      <w:r w:rsidRPr="00F14284">
        <w:rPr>
          <w:rFonts w:asciiTheme="minorHAnsi" w:hAnsiTheme="minorHAnsi" w:cstheme="minorHAnsi"/>
          <w:noProof/>
          <w:color w:val="000000"/>
          <w:u w:val="single"/>
        </w:rPr>
        <w:t>];</w:t>
      </w:r>
    </w:p>
    <w:p w14:paraId="784CAAF2" w14:textId="77777777" w:rsidR="00887F6F" w:rsidRPr="00F14284" w:rsidRDefault="00887F6F" w:rsidP="00F045B1">
      <w:pPr>
        <w:pStyle w:val="ListParagraph"/>
        <w:ind w:left="990"/>
        <w:jc w:val="both"/>
        <w:rPr>
          <w:rFonts w:asciiTheme="minorHAnsi" w:hAnsiTheme="minorHAnsi" w:cstheme="minorHAnsi"/>
          <w:noProof/>
          <w:color w:val="000000"/>
        </w:rPr>
      </w:pPr>
      <w:bookmarkStart w:id="4" w:name="_Hlt236460747"/>
      <w:bookmarkEnd w:id="4"/>
    </w:p>
    <w:p w14:paraId="30470D76" w14:textId="287E4EC7" w:rsidR="00887F6F" w:rsidRPr="00F14284" w:rsidRDefault="00887F6F" w:rsidP="00F045B1">
      <w:pPr>
        <w:pStyle w:val="ListParagraph"/>
        <w:numPr>
          <w:ilvl w:val="0"/>
          <w:numId w:val="8"/>
        </w:numPr>
        <w:ind w:left="432" w:hanging="432"/>
        <w:jc w:val="both"/>
        <w:rPr>
          <w:rFonts w:asciiTheme="minorHAnsi" w:hAnsiTheme="minorHAnsi" w:cstheme="minorHAnsi"/>
        </w:rPr>
      </w:pPr>
      <w:r w:rsidRPr="00F14284">
        <w:rPr>
          <w:rFonts w:asciiTheme="minorHAnsi" w:hAnsiTheme="minorHAnsi" w:cstheme="minorHAnsi"/>
          <w:b/>
        </w:rPr>
        <w:t>Validity</w:t>
      </w:r>
      <w:r w:rsidRPr="00F14284">
        <w:rPr>
          <w:rFonts w:asciiTheme="minorHAnsi" w:hAnsiTheme="minorHAnsi" w:cstheme="minorHAnsi"/>
        </w:rPr>
        <w:t xml:space="preserve">: </w:t>
      </w:r>
      <w:bookmarkStart w:id="5" w:name="_Hlk45805474"/>
      <w:r w:rsidR="00DA65CE" w:rsidRPr="00F14284">
        <w:rPr>
          <w:rFonts w:asciiTheme="minorHAnsi" w:hAnsiTheme="minorHAnsi" w:cstheme="minorHAnsi"/>
          <w:lang w:val="en-US"/>
        </w:rPr>
        <w:t>Your</w:t>
      </w:r>
      <w:r w:rsidR="00FF1D27">
        <w:rPr>
          <w:rFonts w:asciiTheme="minorHAnsi" w:hAnsiTheme="minorHAnsi" w:cstheme="minorHAnsi"/>
        </w:rPr>
        <w:t xml:space="preserve"> Proposal shall be valid </w:t>
      </w:r>
      <w:r w:rsidR="00FF1D27">
        <w:rPr>
          <w:rFonts w:asciiTheme="minorHAnsi" w:hAnsiTheme="minorHAnsi" w:cstheme="minorHAnsi"/>
          <w:lang w:val="en-US"/>
        </w:rPr>
        <w:t>30 (thirty)</w:t>
      </w:r>
      <w:r w:rsidRPr="00F14284">
        <w:rPr>
          <w:rFonts w:asciiTheme="minorHAnsi" w:hAnsiTheme="minorHAnsi" w:cstheme="minorHAnsi"/>
        </w:rPr>
        <w:t xml:space="preserve"> days, and it shall remain binding upon us and may be accepted at any time before the expiration of that period</w:t>
      </w:r>
      <w:bookmarkEnd w:id="5"/>
      <w:r w:rsidRPr="00F14284">
        <w:rPr>
          <w:rFonts w:asciiTheme="minorHAnsi" w:hAnsiTheme="minorHAnsi" w:cstheme="minorHAnsi"/>
        </w:rPr>
        <w:t>;</w:t>
      </w:r>
    </w:p>
    <w:p w14:paraId="30DC31F9" w14:textId="055470BF" w:rsidR="00887F6F" w:rsidRPr="00F14284" w:rsidRDefault="00887F6F" w:rsidP="00F045B1">
      <w:pPr>
        <w:pStyle w:val="ListParagraph"/>
        <w:numPr>
          <w:ilvl w:val="0"/>
          <w:numId w:val="8"/>
        </w:numPr>
        <w:ind w:left="432" w:hanging="432"/>
        <w:jc w:val="both"/>
        <w:rPr>
          <w:rFonts w:asciiTheme="minorHAnsi" w:hAnsiTheme="minorHAnsi" w:cstheme="minorHAnsi"/>
        </w:rPr>
      </w:pPr>
      <w:r w:rsidRPr="00F14284">
        <w:rPr>
          <w:rFonts w:asciiTheme="minorHAnsi" w:hAnsiTheme="minorHAnsi" w:cstheme="minorHAnsi"/>
          <w:b/>
        </w:rPr>
        <w:t>Purchaser Not Bound to Accept</w:t>
      </w:r>
      <w:r w:rsidRPr="00F14284">
        <w:rPr>
          <w:rFonts w:asciiTheme="minorHAnsi" w:hAnsiTheme="minorHAnsi" w:cstheme="minorHAnsi"/>
        </w:rPr>
        <w:t>: We understand that you are not bound to accept the</w:t>
      </w:r>
      <w:r w:rsidR="001F6B63">
        <w:rPr>
          <w:rFonts w:asciiTheme="minorHAnsi" w:hAnsiTheme="minorHAnsi" w:cstheme="minorHAnsi"/>
        </w:rPr>
        <w:t xml:space="preserve"> lowest evaluated cost </w:t>
      </w:r>
      <w:r w:rsidR="001F6B63">
        <w:rPr>
          <w:rFonts w:asciiTheme="minorHAnsi" w:hAnsiTheme="minorHAnsi" w:cstheme="minorHAnsi"/>
          <w:lang w:val="en-US"/>
        </w:rPr>
        <w:t>Proposal</w:t>
      </w:r>
      <w:r w:rsidRPr="00F14284">
        <w:rPr>
          <w:rFonts w:asciiTheme="minorHAnsi" w:hAnsiTheme="minorHAnsi" w:cstheme="minorHAnsi"/>
        </w:rPr>
        <w:t xml:space="preserve">, the Most Advantageous </w:t>
      </w:r>
      <w:r w:rsidR="001F6B63">
        <w:rPr>
          <w:rFonts w:asciiTheme="minorHAnsi" w:hAnsiTheme="minorHAnsi" w:cstheme="minorHAnsi"/>
          <w:lang w:val="en-US"/>
        </w:rPr>
        <w:t>Proposal</w:t>
      </w:r>
      <w:r w:rsidR="001F6B63">
        <w:rPr>
          <w:rFonts w:asciiTheme="minorHAnsi" w:hAnsiTheme="minorHAnsi" w:cstheme="minorHAnsi"/>
        </w:rPr>
        <w:t xml:space="preserve"> or any other </w:t>
      </w:r>
      <w:r w:rsidR="001F6B63">
        <w:rPr>
          <w:rFonts w:asciiTheme="minorHAnsi" w:hAnsiTheme="minorHAnsi" w:cstheme="minorHAnsi"/>
          <w:lang w:val="en-US"/>
        </w:rPr>
        <w:t>Proposal</w:t>
      </w:r>
      <w:r w:rsidRPr="00F14284">
        <w:rPr>
          <w:rFonts w:asciiTheme="minorHAnsi" w:hAnsiTheme="minorHAnsi" w:cstheme="minorHAnsi"/>
        </w:rPr>
        <w:t xml:space="preserve"> that you may receive</w:t>
      </w:r>
      <w:r w:rsidRPr="00F14284">
        <w:rPr>
          <w:rFonts w:asciiTheme="minorHAnsi" w:hAnsiTheme="minorHAnsi" w:cstheme="minorHAnsi"/>
          <w:lang w:val="en-US"/>
        </w:rPr>
        <w:t>.</w:t>
      </w:r>
    </w:p>
    <w:p w14:paraId="0A75E996" w14:textId="77777777" w:rsidR="00887F6F" w:rsidRPr="00F14284" w:rsidRDefault="00887F6F" w:rsidP="00F045B1">
      <w:pPr>
        <w:jc w:val="both"/>
        <w:rPr>
          <w:rFonts w:asciiTheme="minorHAnsi" w:hAnsiTheme="minorHAnsi" w:cstheme="minorHAnsi"/>
          <w:b/>
        </w:rPr>
      </w:pPr>
    </w:p>
    <w:p w14:paraId="688EE7F2" w14:textId="77777777" w:rsidR="00887F6F" w:rsidRPr="00F14284" w:rsidRDefault="00887F6F" w:rsidP="00F045B1">
      <w:pPr>
        <w:jc w:val="both"/>
        <w:rPr>
          <w:rFonts w:asciiTheme="minorHAnsi" w:hAnsiTheme="minorHAnsi" w:cstheme="minorHAnsi"/>
        </w:rPr>
      </w:pPr>
      <w:r w:rsidRPr="00F14284">
        <w:rPr>
          <w:rFonts w:asciiTheme="minorHAnsi" w:hAnsiTheme="minorHAnsi" w:cstheme="minorHAnsi"/>
          <w:b/>
        </w:rPr>
        <w:t>Name of the Bidder</w:t>
      </w:r>
      <w:r w:rsidRPr="00F14284">
        <w:rPr>
          <w:rFonts w:asciiTheme="minorHAnsi" w:hAnsiTheme="minorHAnsi" w:cstheme="minorHAnsi"/>
        </w:rPr>
        <w:t>:</w:t>
      </w:r>
      <w:r w:rsidRPr="00F14284">
        <w:rPr>
          <w:rFonts w:asciiTheme="minorHAnsi" w:hAnsiTheme="minorHAnsi" w:cstheme="minorHAnsi"/>
          <w:bCs/>
          <w:iCs/>
        </w:rPr>
        <w:t xml:space="preserve"> *</w:t>
      </w:r>
      <w:r w:rsidRPr="00F14284">
        <w:rPr>
          <w:rFonts w:asciiTheme="minorHAnsi" w:hAnsiTheme="minorHAnsi" w:cstheme="minorHAnsi"/>
        </w:rPr>
        <w:t>[</w:t>
      </w:r>
      <w:r w:rsidRPr="00F14284">
        <w:rPr>
          <w:rFonts w:asciiTheme="minorHAnsi" w:hAnsiTheme="minorHAnsi" w:cstheme="minorHAnsi"/>
          <w:i/>
        </w:rPr>
        <w:t>insert complete name of the Bidder</w:t>
      </w:r>
      <w:r w:rsidRPr="00F14284">
        <w:rPr>
          <w:rFonts w:asciiTheme="minorHAnsi" w:hAnsiTheme="minorHAnsi" w:cstheme="minorHAnsi"/>
        </w:rPr>
        <w:t>]</w:t>
      </w:r>
    </w:p>
    <w:p w14:paraId="4D65218E" w14:textId="43400A37" w:rsidR="00887F6F" w:rsidRPr="00F14284" w:rsidRDefault="00887F6F" w:rsidP="00F045B1">
      <w:pPr>
        <w:jc w:val="both"/>
        <w:rPr>
          <w:rFonts w:asciiTheme="minorHAnsi" w:hAnsiTheme="minorHAnsi" w:cstheme="minorHAnsi"/>
        </w:rPr>
      </w:pPr>
      <w:r w:rsidRPr="00F14284">
        <w:rPr>
          <w:rFonts w:asciiTheme="minorHAnsi" w:hAnsiTheme="minorHAnsi" w:cstheme="minorHAnsi"/>
          <w:b/>
        </w:rPr>
        <w:t xml:space="preserve">Name of the person duly </w:t>
      </w:r>
      <w:r w:rsidR="001F6B63">
        <w:rPr>
          <w:rFonts w:asciiTheme="minorHAnsi" w:hAnsiTheme="minorHAnsi" w:cstheme="minorHAnsi"/>
          <w:b/>
        </w:rPr>
        <w:t>authorized to sign the Proposal</w:t>
      </w:r>
      <w:r w:rsidRPr="00F14284">
        <w:rPr>
          <w:rFonts w:asciiTheme="minorHAnsi" w:hAnsiTheme="minorHAnsi" w:cstheme="minorHAnsi"/>
          <w:b/>
        </w:rPr>
        <w:t xml:space="preserve"> on behalf of the Bidder</w:t>
      </w:r>
      <w:r w:rsidRPr="00F14284">
        <w:rPr>
          <w:rFonts w:asciiTheme="minorHAnsi" w:hAnsiTheme="minorHAnsi" w:cstheme="minorHAnsi"/>
        </w:rPr>
        <w:t>:</w:t>
      </w:r>
      <w:r w:rsidRPr="00F14284">
        <w:rPr>
          <w:rFonts w:asciiTheme="minorHAnsi" w:hAnsiTheme="minorHAnsi" w:cstheme="minorHAnsi"/>
          <w:bCs/>
          <w:iCs/>
        </w:rPr>
        <w:t xml:space="preserve"> *[</w:t>
      </w:r>
      <w:r w:rsidRPr="00F14284">
        <w:rPr>
          <w:rFonts w:asciiTheme="minorHAnsi" w:hAnsiTheme="minorHAnsi" w:cstheme="minorHAnsi"/>
          <w:bCs/>
          <w:i/>
          <w:iCs/>
        </w:rPr>
        <w:t xml:space="preserve">insert complete name of person duly authorized to sign the </w:t>
      </w:r>
      <w:r w:rsidR="00F14284" w:rsidRPr="00F14284">
        <w:rPr>
          <w:rFonts w:asciiTheme="minorHAnsi" w:hAnsiTheme="minorHAnsi" w:cstheme="minorHAnsi"/>
        </w:rPr>
        <w:t>Proposal</w:t>
      </w:r>
      <w:r w:rsidRPr="00F14284">
        <w:rPr>
          <w:rFonts w:asciiTheme="minorHAnsi" w:hAnsiTheme="minorHAnsi" w:cstheme="minorHAnsi"/>
          <w:bCs/>
          <w:iCs/>
        </w:rPr>
        <w:t>]</w:t>
      </w:r>
    </w:p>
    <w:p w14:paraId="3BC51AFB" w14:textId="12121DC5" w:rsidR="00887F6F" w:rsidRPr="00F14284" w:rsidRDefault="00887F6F" w:rsidP="00F045B1">
      <w:pPr>
        <w:jc w:val="both"/>
        <w:rPr>
          <w:rFonts w:asciiTheme="minorHAnsi" w:hAnsiTheme="minorHAnsi" w:cstheme="minorHAnsi"/>
        </w:rPr>
      </w:pPr>
      <w:r w:rsidRPr="00F14284">
        <w:rPr>
          <w:rFonts w:asciiTheme="minorHAnsi" w:hAnsiTheme="minorHAnsi" w:cstheme="minorHAnsi"/>
          <w:b/>
        </w:rPr>
        <w:t xml:space="preserve">Title of </w:t>
      </w:r>
      <w:r w:rsidR="00F14284" w:rsidRPr="00F14284">
        <w:rPr>
          <w:rFonts w:asciiTheme="minorHAnsi" w:hAnsiTheme="minorHAnsi" w:cstheme="minorHAnsi"/>
          <w:b/>
        </w:rPr>
        <w:t>the person signing the Proposal</w:t>
      </w:r>
      <w:r w:rsidRPr="00F14284">
        <w:rPr>
          <w:rFonts w:asciiTheme="minorHAnsi" w:hAnsiTheme="minorHAnsi" w:cstheme="minorHAnsi"/>
        </w:rPr>
        <w:t>: [</w:t>
      </w:r>
      <w:r w:rsidRPr="00F14284">
        <w:rPr>
          <w:rFonts w:asciiTheme="minorHAnsi" w:hAnsiTheme="minorHAnsi" w:cstheme="minorHAnsi"/>
          <w:i/>
        </w:rPr>
        <w:t xml:space="preserve">insert complete title of the person signing the </w:t>
      </w:r>
      <w:r w:rsidR="00F14284" w:rsidRPr="00F14284">
        <w:rPr>
          <w:rFonts w:asciiTheme="minorHAnsi" w:hAnsiTheme="minorHAnsi" w:cstheme="minorHAnsi"/>
        </w:rPr>
        <w:t>Proposal</w:t>
      </w:r>
      <w:r w:rsidRPr="00F14284">
        <w:rPr>
          <w:rFonts w:asciiTheme="minorHAnsi" w:hAnsiTheme="minorHAnsi" w:cstheme="minorHAnsi"/>
        </w:rPr>
        <w:t>]</w:t>
      </w:r>
    </w:p>
    <w:p w14:paraId="13A8D339" w14:textId="77777777" w:rsidR="00887F6F" w:rsidRPr="00F14284" w:rsidRDefault="00887F6F" w:rsidP="00F045B1">
      <w:pPr>
        <w:jc w:val="both"/>
        <w:rPr>
          <w:rFonts w:asciiTheme="minorHAnsi" w:hAnsiTheme="minorHAnsi" w:cstheme="minorHAnsi"/>
        </w:rPr>
      </w:pPr>
      <w:r w:rsidRPr="00F14284">
        <w:rPr>
          <w:rFonts w:asciiTheme="minorHAnsi" w:hAnsiTheme="minorHAnsi" w:cstheme="minorHAnsi"/>
          <w:b/>
        </w:rPr>
        <w:t>Signature of the person named above</w:t>
      </w:r>
      <w:r w:rsidRPr="00F14284">
        <w:rPr>
          <w:rFonts w:asciiTheme="minorHAnsi" w:hAnsiTheme="minorHAnsi" w:cstheme="minorHAnsi"/>
        </w:rPr>
        <w:t>: [</w:t>
      </w:r>
      <w:r w:rsidRPr="00F14284">
        <w:rPr>
          <w:rFonts w:asciiTheme="minorHAnsi" w:hAnsiTheme="minorHAnsi" w:cstheme="minorHAnsi"/>
          <w:i/>
        </w:rPr>
        <w:t>insert signature of person whose name and capacity are shown above</w:t>
      </w:r>
      <w:r w:rsidRPr="00F14284">
        <w:rPr>
          <w:rFonts w:asciiTheme="minorHAnsi" w:hAnsiTheme="minorHAnsi" w:cstheme="minorHAnsi"/>
        </w:rPr>
        <w:t>]</w:t>
      </w:r>
    </w:p>
    <w:p w14:paraId="4EBBE27C" w14:textId="77777777" w:rsidR="00887F6F" w:rsidRPr="00F14284" w:rsidRDefault="00887F6F" w:rsidP="00F045B1">
      <w:pPr>
        <w:jc w:val="both"/>
        <w:rPr>
          <w:rFonts w:asciiTheme="minorHAnsi" w:hAnsiTheme="minorHAnsi" w:cstheme="minorHAnsi"/>
        </w:rPr>
      </w:pPr>
      <w:r w:rsidRPr="00F14284">
        <w:rPr>
          <w:rFonts w:asciiTheme="minorHAnsi" w:hAnsiTheme="minorHAnsi" w:cstheme="minorHAnsi"/>
          <w:b/>
        </w:rPr>
        <w:t>Date signed</w:t>
      </w:r>
      <w:r w:rsidRPr="00F14284">
        <w:rPr>
          <w:rFonts w:asciiTheme="minorHAnsi" w:hAnsiTheme="minorHAnsi" w:cstheme="minorHAnsi"/>
        </w:rPr>
        <w:t xml:space="preserve"> [</w:t>
      </w:r>
      <w:r w:rsidRPr="00F14284">
        <w:rPr>
          <w:rFonts w:asciiTheme="minorHAnsi" w:hAnsiTheme="minorHAnsi" w:cstheme="minorHAnsi"/>
          <w:i/>
        </w:rPr>
        <w:t>insert date of signing</w:t>
      </w:r>
      <w:r w:rsidRPr="00F14284">
        <w:rPr>
          <w:rFonts w:asciiTheme="minorHAnsi" w:hAnsiTheme="minorHAnsi" w:cstheme="minorHAnsi"/>
        </w:rPr>
        <w:t xml:space="preserve">] </w:t>
      </w:r>
      <w:r w:rsidRPr="00F14284">
        <w:rPr>
          <w:rFonts w:asciiTheme="minorHAnsi" w:hAnsiTheme="minorHAnsi" w:cstheme="minorHAnsi"/>
          <w:b/>
        </w:rPr>
        <w:t>day of</w:t>
      </w:r>
      <w:r w:rsidRPr="00F14284">
        <w:rPr>
          <w:rFonts w:asciiTheme="minorHAnsi" w:hAnsiTheme="minorHAnsi" w:cstheme="minorHAnsi"/>
        </w:rPr>
        <w:t xml:space="preserve"> [</w:t>
      </w:r>
      <w:r w:rsidRPr="00F14284">
        <w:rPr>
          <w:rFonts w:asciiTheme="minorHAnsi" w:hAnsiTheme="minorHAnsi" w:cstheme="minorHAnsi"/>
          <w:i/>
        </w:rPr>
        <w:t>insert month</w:t>
      </w:r>
      <w:r w:rsidRPr="00F14284">
        <w:rPr>
          <w:rFonts w:asciiTheme="minorHAnsi" w:hAnsiTheme="minorHAnsi" w:cstheme="minorHAnsi"/>
        </w:rPr>
        <w:t>], [</w:t>
      </w:r>
      <w:r w:rsidRPr="00F14284">
        <w:rPr>
          <w:rFonts w:asciiTheme="minorHAnsi" w:hAnsiTheme="minorHAnsi" w:cstheme="minorHAnsi"/>
          <w:i/>
        </w:rPr>
        <w:t>insert year</w:t>
      </w:r>
      <w:r w:rsidRPr="00F14284">
        <w:rPr>
          <w:rFonts w:asciiTheme="minorHAnsi" w:hAnsiTheme="minorHAnsi" w:cstheme="minorHAnsi"/>
        </w:rPr>
        <w:t>]</w:t>
      </w:r>
    </w:p>
    <w:p w14:paraId="18EC9268" w14:textId="3FC13D71" w:rsidR="00887F6F" w:rsidRPr="004F5620" w:rsidRDefault="00F14284" w:rsidP="00F045B1">
      <w:pPr>
        <w:jc w:val="both"/>
        <w:rPr>
          <w:rFonts w:asciiTheme="minorHAnsi" w:hAnsiTheme="minorHAnsi" w:cstheme="minorHAnsi"/>
          <w:sz w:val="18"/>
          <w:szCs w:val="18"/>
        </w:rPr>
      </w:pPr>
      <w:r w:rsidRPr="00F14284">
        <w:rPr>
          <w:rFonts w:asciiTheme="minorHAnsi" w:hAnsiTheme="minorHAnsi" w:cstheme="minorHAnsi"/>
          <w:sz w:val="18"/>
          <w:szCs w:val="18"/>
        </w:rPr>
        <w:t>*: Person signing the Proposal</w:t>
      </w:r>
      <w:r w:rsidR="00887F6F" w:rsidRPr="00F14284">
        <w:rPr>
          <w:rFonts w:asciiTheme="minorHAnsi" w:hAnsiTheme="minorHAnsi" w:cstheme="minorHAnsi"/>
          <w:sz w:val="18"/>
          <w:szCs w:val="18"/>
        </w:rPr>
        <w:t xml:space="preserve"> shall have the power of attorney given by the Bidder. The power of attorney shall be attached with the </w:t>
      </w:r>
      <w:bookmarkStart w:id="6" w:name="_Toc108950332"/>
      <w:r w:rsidR="00887F6F" w:rsidRPr="00F14284">
        <w:rPr>
          <w:rFonts w:asciiTheme="minorHAnsi" w:hAnsiTheme="minorHAnsi" w:cstheme="minorHAnsi"/>
          <w:sz w:val="18"/>
          <w:szCs w:val="18"/>
        </w:rPr>
        <w:t xml:space="preserve">Price </w:t>
      </w:r>
      <w:bookmarkEnd w:id="6"/>
      <w:r w:rsidRPr="00F14284">
        <w:rPr>
          <w:rFonts w:asciiTheme="minorHAnsi" w:hAnsiTheme="minorHAnsi" w:cstheme="minorHAnsi"/>
          <w:sz w:val="18"/>
          <w:szCs w:val="18"/>
        </w:rPr>
        <w:t>Proposal</w:t>
      </w:r>
      <w:r w:rsidR="00887F6F" w:rsidRPr="00F14284">
        <w:rPr>
          <w:rFonts w:asciiTheme="minorHAnsi" w:hAnsiTheme="minorHAnsi" w:cstheme="minorHAnsi"/>
          <w:sz w:val="18"/>
          <w:szCs w:val="18"/>
        </w:rPr>
        <w:t>.</w:t>
      </w:r>
    </w:p>
    <w:p w14:paraId="46B94DB6" w14:textId="77777777" w:rsidR="005173BF" w:rsidRPr="004F5620" w:rsidRDefault="005173BF" w:rsidP="005173BF">
      <w:pPr>
        <w:ind w:right="-72"/>
        <w:jc w:val="both"/>
        <w:rPr>
          <w:rFonts w:asciiTheme="minorHAnsi" w:hAnsiTheme="minorHAnsi" w:cstheme="minorHAnsi"/>
          <w:b/>
          <w:sz w:val="24"/>
          <w:szCs w:val="24"/>
        </w:rPr>
      </w:pPr>
    </w:p>
    <w:tbl>
      <w:tblPr>
        <w:tblStyle w:val="TableGrid"/>
        <w:tblpPr w:leftFromText="180" w:rightFromText="180" w:vertAnchor="text" w:horzAnchor="margin" w:tblpY="80"/>
        <w:tblW w:w="0" w:type="auto"/>
        <w:tblLook w:val="04A0" w:firstRow="1" w:lastRow="0" w:firstColumn="1" w:lastColumn="0" w:noHBand="0" w:noVBand="1"/>
      </w:tblPr>
      <w:tblGrid>
        <w:gridCol w:w="9243"/>
      </w:tblGrid>
      <w:tr w:rsidR="00593940" w:rsidRPr="004F5620" w14:paraId="62068A95" w14:textId="77777777" w:rsidTr="00593940">
        <w:tc>
          <w:tcPr>
            <w:tcW w:w="9243" w:type="dxa"/>
          </w:tcPr>
          <w:p w14:paraId="6293FABA" w14:textId="77777777" w:rsidR="00593940" w:rsidRPr="004F5620" w:rsidRDefault="00593940" w:rsidP="00593940">
            <w:pPr>
              <w:jc w:val="both"/>
              <w:rPr>
                <w:rFonts w:asciiTheme="minorHAnsi" w:hAnsiTheme="minorHAnsi" w:cstheme="minorHAnsi"/>
                <w:b/>
                <w:sz w:val="20"/>
                <w:szCs w:val="20"/>
              </w:rPr>
            </w:pPr>
            <w:r w:rsidRPr="004F5620">
              <w:rPr>
                <w:rFonts w:asciiTheme="minorHAnsi" w:hAnsiTheme="minorHAnsi" w:cstheme="minorHAnsi"/>
                <w:b/>
                <w:sz w:val="24"/>
                <w:szCs w:val="24"/>
              </w:rPr>
              <w:t xml:space="preserve">Please note that this document should be completed separately for each potential type outlined in the technical requirements. </w:t>
            </w:r>
          </w:p>
        </w:tc>
      </w:tr>
    </w:tbl>
    <w:p w14:paraId="6AE8DBA5" w14:textId="77777777" w:rsidR="00F759B7" w:rsidRPr="004F5620" w:rsidRDefault="00F759B7" w:rsidP="005173BF">
      <w:pPr>
        <w:ind w:right="-72"/>
        <w:jc w:val="both"/>
        <w:rPr>
          <w:rFonts w:asciiTheme="minorHAnsi" w:hAnsiTheme="minorHAnsi" w:cstheme="minorHAnsi"/>
          <w:b/>
          <w:sz w:val="24"/>
          <w:szCs w:val="24"/>
        </w:rPr>
      </w:pPr>
    </w:p>
    <w:p w14:paraId="25072BDF" w14:textId="77777777" w:rsidR="00F759B7" w:rsidRPr="004F5620" w:rsidRDefault="00F759B7" w:rsidP="005173BF">
      <w:pPr>
        <w:ind w:right="-72"/>
        <w:jc w:val="both"/>
        <w:rPr>
          <w:rFonts w:asciiTheme="minorHAnsi" w:hAnsiTheme="minorHAnsi" w:cstheme="minorHAnsi"/>
          <w:b/>
          <w:sz w:val="24"/>
          <w:szCs w:val="24"/>
        </w:rPr>
      </w:pPr>
    </w:p>
    <w:p w14:paraId="071D3F8A" w14:textId="77777777" w:rsidR="00F14284" w:rsidRDefault="00593940" w:rsidP="00593940">
      <w:pPr>
        <w:pStyle w:val="SectionVHeader"/>
        <w:jc w:val="left"/>
        <w:rPr>
          <w:rFonts w:asciiTheme="minorHAnsi" w:hAnsiTheme="minorHAnsi" w:cstheme="minorHAnsi"/>
          <w:sz w:val="20"/>
          <w:lang w:eastAsia="x-none"/>
        </w:rPr>
      </w:pPr>
      <w:r w:rsidRPr="004F5620">
        <w:rPr>
          <w:rFonts w:asciiTheme="minorHAnsi" w:hAnsiTheme="minorHAnsi" w:cstheme="minorHAnsi"/>
          <w:sz w:val="20"/>
          <w:lang w:eastAsia="x-none"/>
        </w:rPr>
        <w:t xml:space="preserve">                                                                                    </w:t>
      </w:r>
    </w:p>
    <w:p w14:paraId="1B854AEE" w14:textId="77777777" w:rsidR="00F14284" w:rsidRDefault="00F14284" w:rsidP="00593940">
      <w:pPr>
        <w:pStyle w:val="SectionVHeader"/>
        <w:jc w:val="left"/>
        <w:rPr>
          <w:rFonts w:asciiTheme="minorHAnsi" w:hAnsiTheme="minorHAnsi" w:cstheme="minorHAnsi"/>
          <w:sz w:val="20"/>
          <w:lang w:eastAsia="x-none"/>
        </w:rPr>
      </w:pPr>
    </w:p>
    <w:p w14:paraId="6398482D" w14:textId="77777777" w:rsidR="00F14284" w:rsidRDefault="00F14284" w:rsidP="00593940">
      <w:pPr>
        <w:pStyle w:val="SectionVHeader"/>
        <w:jc w:val="left"/>
        <w:rPr>
          <w:rFonts w:asciiTheme="minorHAnsi" w:hAnsiTheme="minorHAnsi" w:cstheme="minorHAnsi"/>
          <w:sz w:val="20"/>
          <w:lang w:eastAsia="x-none"/>
        </w:rPr>
      </w:pPr>
    </w:p>
    <w:p w14:paraId="16510974" w14:textId="77777777" w:rsidR="009F3AE5" w:rsidRDefault="009F3AE5" w:rsidP="00593940">
      <w:pPr>
        <w:pStyle w:val="SectionVHeader"/>
        <w:jc w:val="left"/>
        <w:rPr>
          <w:rFonts w:asciiTheme="minorHAnsi" w:hAnsiTheme="minorHAnsi" w:cstheme="minorHAnsi"/>
          <w:sz w:val="20"/>
          <w:lang w:eastAsia="x-none"/>
        </w:rPr>
      </w:pPr>
    </w:p>
    <w:p w14:paraId="6415DDA2" w14:textId="77777777" w:rsidR="00F14284" w:rsidRDefault="00F14284" w:rsidP="00593940">
      <w:pPr>
        <w:pStyle w:val="SectionVHeader"/>
        <w:jc w:val="left"/>
        <w:rPr>
          <w:rFonts w:asciiTheme="minorHAnsi" w:hAnsiTheme="minorHAnsi" w:cstheme="minorHAnsi"/>
          <w:sz w:val="20"/>
          <w:lang w:eastAsia="x-none"/>
        </w:rPr>
      </w:pPr>
    </w:p>
    <w:p w14:paraId="35E47049" w14:textId="77777777" w:rsidR="00F14284" w:rsidRDefault="00F14284" w:rsidP="00593940">
      <w:pPr>
        <w:pStyle w:val="SectionVHeader"/>
        <w:jc w:val="left"/>
        <w:rPr>
          <w:rFonts w:asciiTheme="minorHAnsi" w:hAnsiTheme="minorHAnsi" w:cstheme="minorHAnsi"/>
          <w:sz w:val="20"/>
          <w:lang w:eastAsia="x-none"/>
        </w:rPr>
      </w:pPr>
    </w:p>
    <w:p w14:paraId="17B47198" w14:textId="77777777" w:rsidR="00F14284" w:rsidRDefault="00F14284" w:rsidP="00593940">
      <w:pPr>
        <w:pStyle w:val="SectionVHeader"/>
        <w:jc w:val="left"/>
        <w:rPr>
          <w:rFonts w:asciiTheme="minorHAnsi" w:hAnsiTheme="minorHAnsi" w:cstheme="minorHAnsi"/>
          <w:sz w:val="20"/>
          <w:lang w:eastAsia="x-none"/>
        </w:rPr>
      </w:pPr>
    </w:p>
    <w:p w14:paraId="43E30843" w14:textId="081B547F" w:rsidR="00593940" w:rsidRPr="00AF0633" w:rsidRDefault="00441EB9" w:rsidP="00593940">
      <w:pPr>
        <w:pStyle w:val="SectionVHeader"/>
        <w:jc w:val="left"/>
        <w:rPr>
          <w:rFonts w:asciiTheme="minorHAnsi" w:hAnsiTheme="minorHAnsi" w:cstheme="minorHAnsi"/>
          <w:i/>
          <w:sz w:val="22"/>
        </w:rPr>
      </w:pPr>
      <w:r w:rsidRPr="00AF0633">
        <w:rPr>
          <w:rFonts w:asciiTheme="minorHAnsi" w:hAnsiTheme="minorHAnsi" w:cstheme="minorHAnsi"/>
          <w:i/>
          <w:sz w:val="22"/>
        </w:rPr>
        <w:lastRenderedPageBreak/>
        <w:t>Appendix 3</w:t>
      </w:r>
    </w:p>
    <w:p w14:paraId="77C0BEFD" w14:textId="77777777" w:rsidR="00593940" w:rsidRPr="00F14284" w:rsidRDefault="00593940" w:rsidP="00593940">
      <w:pPr>
        <w:pStyle w:val="SectionVHeader"/>
        <w:rPr>
          <w:rFonts w:asciiTheme="minorHAnsi" w:hAnsiTheme="minorHAnsi" w:cstheme="minorHAnsi"/>
          <w:sz w:val="32"/>
        </w:rPr>
      </w:pPr>
      <w:r w:rsidRPr="00F14284">
        <w:rPr>
          <w:rFonts w:asciiTheme="minorHAnsi" w:hAnsiTheme="minorHAnsi" w:cstheme="minorHAnsi"/>
          <w:sz w:val="32"/>
        </w:rPr>
        <w:t>Manufacturer’s Authorization</w:t>
      </w:r>
    </w:p>
    <w:p w14:paraId="386BE925" w14:textId="7B988020" w:rsidR="00593940" w:rsidRPr="004F5620" w:rsidRDefault="00593940" w:rsidP="00593940">
      <w:pPr>
        <w:jc w:val="both"/>
        <w:rPr>
          <w:rFonts w:asciiTheme="minorHAnsi" w:hAnsiTheme="minorHAnsi" w:cstheme="minorHAnsi"/>
          <w:i/>
          <w:iCs/>
        </w:rPr>
      </w:pPr>
      <w:r w:rsidRPr="004F5620">
        <w:rPr>
          <w:rFonts w:asciiTheme="minorHAnsi" w:hAnsiTheme="minorHAnsi" w:cstheme="minorHAnsi"/>
          <w:i/>
          <w:iCs/>
        </w:rPr>
        <w:t>[The Bidder shall require the Manufacturer to fill in this Form in accordance with the instructions indicated. This</w:t>
      </w:r>
      <w:r w:rsidRPr="004F5620">
        <w:rPr>
          <w:rFonts w:asciiTheme="minorHAnsi" w:hAnsiTheme="minorHAnsi" w:cstheme="minorHAnsi"/>
        </w:rPr>
        <w:t xml:space="preserve"> </w:t>
      </w:r>
      <w:r w:rsidRPr="004F5620">
        <w:rPr>
          <w:rFonts w:asciiTheme="minorHAnsi" w:hAnsiTheme="minorHAnsi" w:cstheme="minorHAnsi"/>
          <w:i/>
          <w:iCs/>
        </w:rPr>
        <w:t>letter of authorization should be on the letterhead of the Manufacturer and should be signed by a person with the proper authority to sign documents that ar</w:t>
      </w:r>
      <w:r w:rsidR="00CA4767">
        <w:rPr>
          <w:rFonts w:asciiTheme="minorHAnsi" w:hAnsiTheme="minorHAnsi" w:cstheme="minorHAnsi"/>
          <w:i/>
          <w:iCs/>
        </w:rPr>
        <w:t xml:space="preserve">e binding on the Manufacturer. </w:t>
      </w:r>
      <w:r w:rsidRPr="004F5620">
        <w:rPr>
          <w:rFonts w:asciiTheme="minorHAnsi" w:hAnsiTheme="minorHAnsi" w:cstheme="minorHAnsi"/>
          <w:i/>
          <w:iCs/>
        </w:rPr>
        <w:t>The Bidder shall include it in its bid]</w:t>
      </w:r>
    </w:p>
    <w:p w14:paraId="1EDC063D" w14:textId="77777777" w:rsidR="00593940" w:rsidRPr="004F5620" w:rsidRDefault="00593940" w:rsidP="00593940">
      <w:pPr>
        <w:ind w:left="720" w:hanging="720"/>
        <w:jc w:val="both"/>
        <w:rPr>
          <w:rFonts w:asciiTheme="minorHAnsi" w:hAnsiTheme="minorHAnsi" w:cstheme="minorHAnsi"/>
        </w:rPr>
      </w:pPr>
      <w:r w:rsidRPr="00CA4767">
        <w:rPr>
          <w:rFonts w:asciiTheme="minorHAnsi" w:hAnsiTheme="minorHAnsi" w:cstheme="minorHAnsi"/>
          <w:b/>
        </w:rPr>
        <w:t>Date:</w:t>
      </w:r>
      <w:r w:rsidRPr="004F5620">
        <w:rPr>
          <w:rFonts w:asciiTheme="minorHAnsi" w:hAnsiTheme="minorHAnsi" w:cstheme="minorHAnsi"/>
        </w:rPr>
        <w:t xml:space="preserve"> </w:t>
      </w:r>
      <w:r w:rsidRPr="004F5620">
        <w:rPr>
          <w:rFonts w:asciiTheme="minorHAnsi" w:hAnsiTheme="minorHAnsi" w:cstheme="minorHAnsi"/>
          <w:i/>
        </w:rPr>
        <w:t>[insert date (as day, month and year) of Bid Submission]</w:t>
      </w:r>
    </w:p>
    <w:p w14:paraId="79E804CF" w14:textId="3C69F919" w:rsidR="00593940" w:rsidRPr="004F5620" w:rsidRDefault="00593940" w:rsidP="00593940">
      <w:pPr>
        <w:ind w:left="720" w:hanging="720"/>
        <w:jc w:val="both"/>
        <w:rPr>
          <w:rFonts w:asciiTheme="minorHAnsi" w:hAnsiTheme="minorHAnsi" w:cstheme="minorHAnsi"/>
          <w:i/>
        </w:rPr>
      </w:pPr>
      <w:r w:rsidRPr="00AF0633">
        <w:rPr>
          <w:rFonts w:asciiTheme="minorHAnsi" w:hAnsiTheme="minorHAnsi" w:cstheme="minorHAnsi"/>
          <w:b/>
        </w:rPr>
        <w:t>RFQ N</w:t>
      </w:r>
      <w:r w:rsidRPr="00AF0633">
        <w:rPr>
          <w:rFonts w:asciiTheme="minorHAnsi" w:hAnsiTheme="minorHAnsi" w:cstheme="minorHAnsi"/>
          <w:b/>
          <w:sz w:val="20"/>
        </w:rPr>
        <w:t>o</w:t>
      </w:r>
      <w:r w:rsidRPr="00AF0633">
        <w:rPr>
          <w:rFonts w:asciiTheme="minorHAnsi" w:hAnsiTheme="minorHAnsi" w:cstheme="minorHAnsi"/>
          <w:b/>
        </w:rPr>
        <w:t xml:space="preserve">: UC – </w:t>
      </w:r>
      <w:r w:rsidR="00AF0633" w:rsidRPr="00AF0633">
        <w:rPr>
          <w:rFonts w:asciiTheme="minorHAnsi" w:hAnsiTheme="minorHAnsi" w:cstheme="minorHAnsi"/>
          <w:b/>
          <w:smallCaps/>
          <w:sz w:val="24"/>
          <w:szCs w:val="24"/>
          <w:u w:val="single"/>
        </w:rPr>
        <w:t>252236</w:t>
      </w:r>
    </w:p>
    <w:p w14:paraId="550D714F" w14:textId="77777777" w:rsidR="00593940" w:rsidRPr="004F5620" w:rsidRDefault="00593940" w:rsidP="00593940">
      <w:pPr>
        <w:pStyle w:val="Sub-ClauseText"/>
        <w:spacing w:before="0" w:after="0"/>
        <w:rPr>
          <w:rFonts w:asciiTheme="minorHAnsi" w:hAnsiTheme="minorHAnsi" w:cstheme="minorHAnsi"/>
          <w:spacing w:val="0"/>
        </w:rPr>
      </w:pPr>
    </w:p>
    <w:p w14:paraId="7FC0C421" w14:textId="77777777" w:rsidR="00593940" w:rsidRPr="004F5620" w:rsidRDefault="00593940" w:rsidP="00593940">
      <w:pPr>
        <w:jc w:val="both"/>
        <w:rPr>
          <w:rFonts w:asciiTheme="minorHAnsi" w:hAnsiTheme="minorHAnsi" w:cstheme="minorHAnsi"/>
          <w:b/>
          <w:color w:val="FF0000"/>
        </w:rPr>
      </w:pPr>
      <w:r w:rsidRPr="004F5620">
        <w:rPr>
          <w:rFonts w:asciiTheme="minorHAnsi" w:hAnsiTheme="minorHAnsi" w:cstheme="minorHAnsi"/>
          <w:b/>
        </w:rPr>
        <w:t xml:space="preserve">To: </w:t>
      </w:r>
      <w:r w:rsidRPr="004F5620">
        <w:rPr>
          <w:rFonts w:asciiTheme="minorHAnsi" w:hAnsiTheme="minorHAnsi" w:cstheme="minorHAnsi"/>
          <w:b/>
          <w:i/>
        </w:rPr>
        <w:t>Ucom CJSC</w:t>
      </w:r>
    </w:p>
    <w:p w14:paraId="21311D6D" w14:textId="77777777" w:rsidR="00593940" w:rsidRPr="004F5620" w:rsidRDefault="00593940" w:rsidP="00593940">
      <w:pPr>
        <w:jc w:val="both"/>
        <w:rPr>
          <w:rFonts w:asciiTheme="minorHAnsi" w:hAnsiTheme="minorHAnsi" w:cstheme="minorHAnsi"/>
        </w:rPr>
      </w:pPr>
      <w:r w:rsidRPr="004F5620">
        <w:rPr>
          <w:rFonts w:asciiTheme="minorHAnsi" w:hAnsiTheme="minorHAnsi" w:cstheme="minorHAnsi"/>
        </w:rPr>
        <w:t>WHEREAS</w:t>
      </w:r>
    </w:p>
    <w:p w14:paraId="7442A69A" w14:textId="0B74AE7F" w:rsidR="00593940" w:rsidRPr="004F5620" w:rsidRDefault="00593940" w:rsidP="00593940">
      <w:pPr>
        <w:jc w:val="both"/>
        <w:rPr>
          <w:rFonts w:asciiTheme="minorHAnsi" w:hAnsiTheme="minorHAnsi" w:cstheme="minorHAnsi"/>
        </w:rPr>
      </w:pPr>
      <w:r w:rsidRPr="004F5620">
        <w:rPr>
          <w:rFonts w:asciiTheme="minorHAnsi" w:hAnsiTheme="minorHAnsi" w:cstheme="minorHAnsi"/>
        </w:rPr>
        <w:t xml:space="preserve">We </w:t>
      </w:r>
      <w:r w:rsidRPr="004F5620">
        <w:rPr>
          <w:rFonts w:asciiTheme="minorHAnsi" w:hAnsiTheme="minorHAnsi" w:cstheme="minorHAnsi"/>
          <w:i/>
        </w:rPr>
        <w:t>[insert complete name of Manufacturer],</w:t>
      </w:r>
      <w:r w:rsidRPr="004F5620">
        <w:rPr>
          <w:rFonts w:asciiTheme="minorHAnsi" w:hAnsiTheme="minorHAnsi" w:cstheme="minorHAnsi"/>
        </w:rPr>
        <w:t xml:space="preserve"> who are official manufacturers of</w:t>
      </w:r>
      <w:r w:rsidRPr="004F5620">
        <w:rPr>
          <w:rFonts w:asciiTheme="minorHAnsi" w:hAnsiTheme="minorHAnsi" w:cstheme="minorHAnsi"/>
          <w:b/>
          <w:i/>
        </w:rPr>
        <w:t xml:space="preserve"> </w:t>
      </w:r>
      <w:r w:rsidRPr="004F5620">
        <w:rPr>
          <w:rFonts w:asciiTheme="minorHAnsi" w:hAnsiTheme="minorHAnsi" w:cstheme="minorHAnsi"/>
          <w:i/>
        </w:rPr>
        <w:t>[insert type of goods manufactured],</w:t>
      </w:r>
      <w:r w:rsidRPr="004F5620">
        <w:rPr>
          <w:rFonts w:asciiTheme="minorHAnsi" w:hAnsiTheme="minorHAnsi" w:cstheme="minorHAnsi"/>
        </w:rPr>
        <w:t xml:space="preserve"> </w:t>
      </w:r>
      <w:r w:rsidRPr="004F5620">
        <w:rPr>
          <w:rFonts w:asciiTheme="minorHAnsi" w:hAnsiTheme="minorHAnsi" w:cstheme="minorHAnsi"/>
          <w:i/>
        </w:rPr>
        <w:t xml:space="preserve">(insert the type outlined </w:t>
      </w:r>
      <w:r w:rsidR="00CA4767">
        <w:rPr>
          <w:rFonts w:asciiTheme="minorHAnsi" w:hAnsiTheme="minorHAnsi" w:cstheme="minorHAnsi"/>
          <w:i/>
        </w:rPr>
        <w:t>in the technical requirements)</w:t>
      </w:r>
      <w:proofErr w:type="gramStart"/>
      <w:r w:rsidR="00CA4767">
        <w:rPr>
          <w:rFonts w:asciiTheme="minorHAnsi" w:hAnsiTheme="minorHAnsi" w:cstheme="minorHAnsi"/>
          <w:i/>
        </w:rPr>
        <w:t>,</w:t>
      </w:r>
      <w:r w:rsidRPr="004F5620">
        <w:rPr>
          <w:rFonts w:asciiTheme="minorHAnsi" w:hAnsiTheme="minorHAnsi" w:cstheme="minorHAnsi"/>
        </w:rPr>
        <w:t>having</w:t>
      </w:r>
      <w:proofErr w:type="gramEnd"/>
      <w:r w:rsidRPr="004F5620">
        <w:rPr>
          <w:rFonts w:asciiTheme="minorHAnsi" w:hAnsiTheme="minorHAnsi" w:cstheme="minorHAnsi"/>
        </w:rPr>
        <w:t xml:space="preserve"> factories at [insert full address of Manufacturer’s factories], do hereby authorize </w:t>
      </w:r>
      <w:r w:rsidRPr="004F5620">
        <w:rPr>
          <w:rFonts w:asciiTheme="minorHAnsi" w:hAnsiTheme="minorHAnsi" w:cstheme="minorHAnsi"/>
          <w:i/>
        </w:rPr>
        <w:t>[insert complete name of Bidder]</w:t>
      </w:r>
      <w:r w:rsidRPr="004F5620">
        <w:rPr>
          <w:rFonts w:asciiTheme="minorHAnsi" w:hAnsiTheme="minorHAnsi" w:cstheme="minorHAnsi"/>
        </w:rPr>
        <w:t xml:space="preserve"> to submit a bid the purpose of which is to provide the following Goods, manufactured by </w:t>
      </w:r>
      <w:r w:rsidRPr="004F5620">
        <w:rPr>
          <w:rFonts w:asciiTheme="minorHAnsi" w:hAnsiTheme="minorHAnsi" w:cstheme="minorHAnsi"/>
          <w:iCs/>
        </w:rPr>
        <w:t xml:space="preserve">us </w:t>
      </w:r>
      <w:r w:rsidRPr="004F5620">
        <w:rPr>
          <w:rFonts w:asciiTheme="minorHAnsi" w:hAnsiTheme="minorHAnsi" w:cstheme="minorHAnsi"/>
          <w:i/>
        </w:rPr>
        <w:t>[insert name and or brief description of the Goods],</w:t>
      </w:r>
      <w:r w:rsidRPr="004F5620">
        <w:rPr>
          <w:rFonts w:asciiTheme="minorHAnsi" w:hAnsiTheme="minorHAnsi" w:cstheme="minorHAnsi"/>
        </w:rPr>
        <w:t xml:space="preserve"> and to subsequently negotiate and sign the Contract.</w:t>
      </w:r>
    </w:p>
    <w:p w14:paraId="3BFE5124" w14:textId="1AD41941" w:rsidR="00593940" w:rsidRPr="004F5620" w:rsidRDefault="00593940" w:rsidP="00593940">
      <w:pPr>
        <w:jc w:val="both"/>
        <w:rPr>
          <w:rFonts w:asciiTheme="minorHAnsi" w:hAnsiTheme="minorHAnsi" w:cstheme="minorHAnsi"/>
        </w:rPr>
      </w:pPr>
      <w:r w:rsidRPr="004F5620">
        <w:rPr>
          <w:rFonts w:asciiTheme="minorHAnsi" w:hAnsiTheme="minorHAnsi" w:cstheme="minorHAnsi"/>
        </w:rPr>
        <w:t>We hereby extend our full guarantee and</w:t>
      </w:r>
      <w:r w:rsidR="001F6B63">
        <w:rPr>
          <w:rFonts w:asciiTheme="minorHAnsi" w:hAnsiTheme="minorHAnsi" w:cstheme="minorHAnsi"/>
        </w:rPr>
        <w:t xml:space="preserve"> warranty in accordance with RFP</w:t>
      </w:r>
      <w:r w:rsidRPr="004F5620">
        <w:rPr>
          <w:rFonts w:asciiTheme="minorHAnsi" w:hAnsiTheme="minorHAnsi" w:cstheme="minorHAnsi"/>
        </w:rPr>
        <w:t xml:space="preserve"> requirements, with respect to the Goods offered by the above firm.</w:t>
      </w:r>
    </w:p>
    <w:p w14:paraId="267B9AD6" w14:textId="77777777" w:rsidR="00593940" w:rsidRPr="004F5620" w:rsidRDefault="00593940" w:rsidP="00593940">
      <w:pPr>
        <w:jc w:val="both"/>
        <w:rPr>
          <w:rFonts w:asciiTheme="minorHAnsi" w:hAnsiTheme="minorHAnsi" w:cstheme="minorHAnsi"/>
        </w:rPr>
      </w:pPr>
      <w:r w:rsidRPr="004F5620">
        <w:rPr>
          <w:rFonts w:asciiTheme="minorHAnsi" w:hAnsiTheme="minorHAnsi" w:cstheme="minorHAnsi"/>
        </w:rPr>
        <w:t xml:space="preserve">Signed: </w:t>
      </w:r>
      <w:r w:rsidRPr="004F5620">
        <w:rPr>
          <w:rFonts w:asciiTheme="minorHAnsi" w:hAnsiTheme="minorHAnsi" w:cstheme="minorHAnsi"/>
          <w:i/>
          <w:iCs/>
        </w:rPr>
        <w:t>[insert signature(s) of authorized representative(s) of the Manufacturer]</w:t>
      </w:r>
    </w:p>
    <w:p w14:paraId="6EEFC587" w14:textId="77777777" w:rsidR="00593940" w:rsidRPr="004F5620" w:rsidRDefault="00593940" w:rsidP="00593940">
      <w:pPr>
        <w:jc w:val="both"/>
        <w:rPr>
          <w:rFonts w:asciiTheme="minorHAnsi" w:hAnsiTheme="minorHAnsi" w:cstheme="minorHAnsi"/>
        </w:rPr>
      </w:pPr>
      <w:r w:rsidRPr="004F5620">
        <w:rPr>
          <w:rFonts w:asciiTheme="minorHAnsi" w:hAnsiTheme="minorHAnsi" w:cstheme="minorHAnsi"/>
        </w:rPr>
        <w:t xml:space="preserve">Name: </w:t>
      </w:r>
      <w:r w:rsidRPr="004F5620">
        <w:rPr>
          <w:rFonts w:asciiTheme="minorHAnsi" w:hAnsiTheme="minorHAnsi" w:cstheme="minorHAnsi"/>
          <w:i/>
          <w:iCs/>
        </w:rPr>
        <w:t>[insert complete name(s) of authorized representative(s) of the Manufacturer]</w:t>
      </w:r>
    </w:p>
    <w:p w14:paraId="7F79B850" w14:textId="77777777" w:rsidR="00593940" w:rsidRPr="004F5620" w:rsidRDefault="00593940" w:rsidP="00593940">
      <w:pPr>
        <w:jc w:val="both"/>
        <w:rPr>
          <w:rFonts w:asciiTheme="minorHAnsi" w:hAnsiTheme="minorHAnsi" w:cstheme="minorHAnsi"/>
        </w:rPr>
      </w:pPr>
    </w:p>
    <w:p w14:paraId="7BA0C108" w14:textId="77777777" w:rsidR="00593940" w:rsidRPr="004F5620" w:rsidRDefault="00593940" w:rsidP="00593940">
      <w:pPr>
        <w:jc w:val="both"/>
        <w:rPr>
          <w:rFonts w:asciiTheme="minorHAnsi" w:hAnsiTheme="minorHAnsi" w:cstheme="minorHAnsi"/>
        </w:rPr>
      </w:pPr>
      <w:r w:rsidRPr="004F5620">
        <w:rPr>
          <w:rFonts w:asciiTheme="minorHAnsi" w:hAnsiTheme="minorHAnsi" w:cstheme="minorHAnsi"/>
        </w:rPr>
        <w:t xml:space="preserve">Title: </w:t>
      </w:r>
      <w:r w:rsidRPr="004F5620">
        <w:rPr>
          <w:rFonts w:asciiTheme="minorHAnsi" w:hAnsiTheme="minorHAnsi" w:cstheme="minorHAnsi"/>
          <w:i/>
          <w:iCs/>
        </w:rPr>
        <w:t>[insert title]</w:t>
      </w:r>
    </w:p>
    <w:p w14:paraId="611A465E" w14:textId="77777777" w:rsidR="00593940" w:rsidRPr="004F5620" w:rsidRDefault="00593940" w:rsidP="00593940">
      <w:pPr>
        <w:jc w:val="both"/>
        <w:rPr>
          <w:rFonts w:asciiTheme="minorHAnsi" w:hAnsiTheme="minorHAnsi" w:cstheme="minorHAnsi"/>
        </w:rPr>
      </w:pPr>
    </w:p>
    <w:p w14:paraId="480A64BB" w14:textId="77777777" w:rsidR="00593940" w:rsidRPr="004F5620" w:rsidRDefault="00593940" w:rsidP="00593940">
      <w:pPr>
        <w:jc w:val="both"/>
        <w:rPr>
          <w:rFonts w:asciiTheme="minorHAnsi" w:hAnsiTheme="minorHAnsi" w:cstheme="minorHAnsi"/>
        </w:rPr>
      </w:pPr>
      <w:r w:rsidRPr="004F5620">
        <w:rPr>
          <w:rFonts w:asciiTheme="minorHAnsi" w:hAnsiTheme="minorHAnsi" w:cstheme="minorHAnsi"/>
        </w:rPr>
        <w:t xml:space="preserve">Dated on ____________ day of __________________, _______ </w:t>
      </w:r>
      <w:r w:rsidRPr="004F5620">
        <w:rPr>
          <w:rFonts w:asciiTheme="minorHAnsi" w:hAnsiTheme="minorHAnsi" w:cstheme="minorHAnsi"/>
          <w:i/>
          <w:iCs/>
        </w:rPr>
        <w:t>[insert date of signing]</w:t>
      </w:r>
    </w:p>
    <w:p w14:paraId="51C738F1" w14:textId="77777777" w:rsidR="00593940" w:rsidRDefault="00593940" w:rsidP="00593940">
      <w:pPr>
        <w:jc w:val="both"/>
        <w:rPr>
          <w:rFonts w:asciiTheme="minorHAnsi" w:hAnsiTheme="minorHAnsi" w:cstheme="minorHAnsi"/>
          <w:lang w:eastAsia="x-none"/>
        </w:rPr>
      </w:pPr>
    </w:p>
    <w:p w14:paraId="3DE4754B" w14:textId="77777777" w:rsidR="009F3AE5" w:rsidRPr="004F5620" w:rsidRDefault="009F3AE5" w:rsidP="00593940">
      <w:pPr>
        <w:jc w:val="both"/>
        <w:rPr>
          <w:rFonts w:asciiTheme="minorHAnsi" w:hAnsiTheme="minorHAnsi" w:cstheme="minorHAnsi"/>
          <w:lang w:eastAsia="x-none"/>
        </w:rPr>
      </w:pPr>
    </w:p>
    <w:tbl>
      <w:tblPr>
        <w:tblW w:w="954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2"/>
      </w:tblGrid>
      <w:tr w:rsidR="00593940" w:rsidRPr="004F5620" w14:paraId="5429EBCA" w14:textId="77777777" w:rsidTr="00294053">
        <w:trPr>
          <w:trHeight w:val="714"/>
        </w:trPr>
        <w:tc>
          <w:tcPr>
            <w:tcW w:w="9542" w:type="dxa"/>
          </w:tcPr>
          <w:p w14:paraId="62E05BAD" w14:textId="77777777" w:rsidR="00593940" w:rsidRPr="004F5620" w:rsidRDefault="00593940" w:rsidP="00294053">
            <w:pPr>
              <w:ind w:right="-72"/>
              <w:jc w:val="both"/>
              <w:rPr>
                <w:rFonts w:asciiTheme="minorHAnsi" w:hAnsiTheme="minorHAnsi" w:cstheme="minorHAnsi"/>
                <w:b/>
                <w:sz w:val="24"/>
                <w:szCs w:val="24"/>
              </w:rPr>
            </w:pPr>
            <w:r w:rsidRPr="004F5620">
              <w:rPr>
                <w:rFonts w:asciiTheme="minorHAnsi" w:hAnsiTheme="minorHAnsi" w:cstheme="minorHAnsi"/>
                <w:b/>
                <w:sz w:val="24"/>
                <w:szCs w:val="24"/>
              </w:rPr>
              <w:t xml:space="preserve">Please note that this document should be completed separately for each potential type outlined in the technical requirements. </w:t>
            </w:r>
          </w:p>
        </w:tc>
      </w:tr>
    </w:tbl>
    <w:p w14:paraId="67478C75" w14:textId="77777777" w:rsidR="00593940" w:rsidRPr="004F5620" w:rsidRDefault="00593940" w:rsidP="00593940">
      <w:pPr>
        <w:pStyle w:val="ListParagraph"/>
        <w:ind w:right="-72"/>
        <w:jc w:val="both"/>
        <w:rPr>
          <w:rFonts w:asciiTheme="minorHAnsi" w:hAnsiTheme="minorHAnsi" w:cstheme="minorHAnsi"/>
          <w:b/>
          <w:sz w:val="20"/>
          <w:szCs w:val="20"/>
          <w:lang w:val="en-US"/>
        </w:rPr>
      </w:pPr>
    </w:p>
    <w:p w14:paraId="4349BA09" w14:textId="77777777" w:rsidR="00652067" w:rsidRDefault="00652067" w:rsidP="00CA4767">
      <w:pPr>
        <w:pStyle w:val="ListParagraph"/>
        <w:ind w:right="-72"/>
        <w:jc w:val="center"/>
        <w:rPr>
          <w:rFonts w:asciiTheme="minorHAnsi" w:hAnsiTheme="minorHAnsi" w:cstheme="minorHAnsi"/>
          <w:b/>
          <w:szCs w:val="20"/>
          <w:lang w:val="en-US"/>
        </w:rPr>
      </w:pPr>
    </w:p>
    <w:p w14:paraId="7E72CF85" w14:textId="77777777" w:rsidR="00652067" w:rsidRDefault="00652067" w:rsidP="00CA4767">
      <w:pPr>
        <w:pStyle w:val="ListParagraph"/>
        <w:ind w:right="-72"/>
        <w:jc w:val="center"/>
        <w:rPr>
          <w:rFonts w:asciiTheme="minorHAnsi" w:hAnsiTheme="minorHAnsi" w:cstheme="minorHAnsi"/>
          <w:b/>
          <w:szCs w:val="20"/>
          <w:lang w:val="en-US"/>
        </w:rPr>
      </w:pPr>
    </w:p>
    <w:p w14:paraId="2CF43EBD" w14:textId="7B647C15" w:rsidR="00593940" w:rsidRPr="00CA4767" w:rsidRDefault="00CA4767" w:rsidP="00652067">
      <w:pPr>
        <w:pStyle w:val="ListParagraph"/>
        <w:ind w:right="-72"/>
        <w:jc w:val="center"/>
        <w:rPr>
          <w:rFonts w:asciiTheme="minorHAnsi" w:hAnsiTheme="minorHAnsi" w:cstheme="minorHAnsi"/>
          <w:b/>
          <w:szCs w:val="20"/>
          <w:lang w:val="en-US"/>
        </w:rPr>
      </w:pPr>
      <w:r>
        <w:rPr>
          <w:rFonts w:asciiTheme="minorHAnsi" w:hAnsiTheme="minorHAnsi" w:cstheme="minorHAnsi"/>
          <w:b/>
          <w:szCs w:val="20"/>
          <w:lang w:val="en-US"/>
        </w:rPr>
        <w:t>End of RFP</w:t>
      </w:r>
    </w:p>
    <w:p w14:paraId="3117AE9B" w14:textId="77777777" w:rsidR="00593940" w:rsidRPr="004F5620" w:rsidRDefault="00593940" w:rsidP="00F045B1">
      <w:pPr>
        <w:pStyle w:val="ListParagraph"/>
        <w:ind w:right="-72"/>
        <w:jc w:val="both"/>
        <w:rPr>
          <w:rFonts w:asciiTheme="minorHAnsi" w:hAnsiTheme="minorHAnsi" w:cstheme="minorHAnsi"/>
          <w:b/>
          <w:sz w:val="20"/>
          <w:szCs w:val="20"/>
          <w:lang w:val="en-US"/>
        </w:rPr>
      </w:pPr>
    </w:p>
    <w:p w14:paraId="0ED8C8F3" w14:textId="58F92624" w:rsidR="00593940" w:rsidRPr="004F5620" w:rsidRDefault="00593940" w:rsidP="00441EB9">
      <w:pPr>
        <w:tabs>
          <w:tab w:val="left" w:pos="2235"/>
        </w:tabs>
        <w:rPr>
          <w:rFonts w:asciiTheme="minorHAnsi" w:hAnsiTheme="minorHAnsi" w:cstheme="minorHAnsi"/>
          <w:lang w:eastAsia="x-none"/>
        </w:rPr>
      </w:pPr>
    </w:p>
    <w:sectPr w:rsidR="00593940" w:rsidRPr="004F5620" w:rsidSect="00AA0D39">
      <w:pgSz w:w="11907" w:h="16839" w:code="9"/>
      <w:pgMar w:top="1715" w:right="477" w:bottom="720" w:left="90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2FC9C" w14:textId="77777777" w:rsidR="00BE0078" w:rsidRDefault="00BE0078" w:rsidP="0092167B">
      <w:pPr>
        <w:spacing w:after="0" w:line="240" w:lineRule="auto"/>
      </w:pPr>
      <w:r>
        <w:separator/>
      </w:r>
    </w:p>
  </w:endnote>
  <w:endnote w:type="continuationSeparator" w:id="0">
    <w:p w14:paraId="55CEBB54" w14:textId="77777777" w:rsidR="00BE0078" w:rsidRDefault="00BE0078" w:rsidP="0092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38EB6" w14:textId="77777777" w:rsidR="00BE0078" w:rsidRDefault="00BE0078" w:rsidP="0092167B">
      <w:pPr>
        <w:spacing w:after="0" w:line="240" w:lineRule="auto"/>
      </w:pPr>
      <w:r>
        <w:separator/>
      </w:r>
    </w:p>
  </w:footnote>
  <w:footnote w:type="continuationSeparator" w:id="0">
    <w:p w14:paraId="2D47AA13" w14:textId="77777777" w:rsidR="00BE0078" w:rsidRDefault="00BE0078" w:rsidP="00921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B291C" w14:textId="77777777" w:rsidR="00294053" w:rsidRDefault="00294053">
    <w:pPr>
      <w:pStyle w:val="Header"/>
    </w:pPr>
    <w:r>
      <w:rPr>
        <w:noProof/>
      </w:rPr>
      <w:drawing>
        <wp:inline distT="0" distB="0" distL="0" distR="0" wp14:anchorId="6E6C3BC8" wp14:editId="493E628A">
          <wp:extent cx="5732145" cy="82677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eng 2022.jpg"/>
                  <pic:cNvPicPr/>
                </pic:nvPicPr>
                <pic:blipFill>
                  <a:blip r:embed="rId1">
                    <a:extLst>
                      <a:ext uri="{28A0092B-C50C-407E-A947-70E740481C1C}">
                        <a14:useLocalDpi xmlns:a14="http://schemas.microsoft.com/office/drawing/2010/main" val="0"/>
                      </a:ext>
                    </a:extLst>
                  </a:blip>
                  <a:stretch>
                    <a:fillRect/>
                  </a:stretch>
                </pic:blipFill>
                <pic:spPr>
                  <a:xfrm>
                    <a:off x="0" y="0"/>
                    <a:ext cx="5732145" cy="826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656"/>
    <w:multiLevelType w:val="multilevel"/>
    <w:tmpl w:val="E0A84F6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BCB25C9"/>
    <w:multiLevelType w:val="hybridMultilevel"/>
    <w:tmpl w:val="ACC2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4461C"/>
    <w:multiLevelType w:val="hybridMultilevel"/>
    <w:tmpl w:val="D6EC9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635A"/>
    <w:multiLevelType w:val="hybridMultilevel"/>
    <w:tmpl w:val="74D6BBE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1AC241E6"/>
    <w:multiLevelType w:val="hybridMultilevel"/>
    <w:tmpl w:val="8DC2ED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D8A769B"/>
    <w:multiLevelType w:val="hybridMultilevel"/>
    <w:tmpl w:val="EB7A2F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0A1518"/>
    <w:multiLevelType w:val="hybridMultilevel"/>
    <w:tmpl w:val="EED2AB14"/>
    <w:lvl w:ilvl="0" w:tplc="042EBD20">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91B359B"/>
    <w:multiLevelType w:val="hybridMultilevel"/>
    <w:tmpl w:val="838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56D3E"/>
    <w:multiLevelType w:val="multilevel"/>
    <w:tmpl w:val="0DB4055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9">
    <w:nsid w:val="2CD22BE3"/>
    <w:multiLevelType w:val="hybridMultilevel"/>
    <w:tmpl w:val="DE22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C25253"/>
    <w:multiLevelType w:val="multilevel"/>
    <w:tmpl w:val="6AC68BF4"/>
    <w:lvl w:ilvl="0">
      <w:start w:val="1"/>
      <w:numFmt w:val="decimal"/>
      <w:lvlText w:val="%1."/>
      <w:lvlJc w:val="left"/>
      <w:pPr>
        <w:ind w:left="360" w:hanging="360"/>
      </w:pPr>
      <w:rPr>
        <w:rFonts w:hint="default"/>
        <w:b/>
      </w:rPr>
    </w:lvl>
    <w:lvl w:ilvl="1">
      <w:start w:val="1"/>
      <w:numFmt w:val="decimal"/>
      <w:lvlText w:val="%1.%2."/>
      <w:lvlJc w:val="left"/>
      <w:pPr>
        <w:ind w:left="114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D4282D"/>
    <w:multiLevelType w:val="hybridMultilevel"/>
    <w:tmpl w:val="01CC418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3E2D09AF"/>
    <w:multiLevelType w:val="multilevel"/>
    <w:tmpl w:val="830A92CA"/>
    <w:lvl w:ilvl="0">
      <w:start w:val="1"/>
      <w:numFmt w:val="decimal"/>
      <w:pStyle w:val="Heading1"/>
      <w:lvlText w:val="%1."/>
      <w:lvlJc w:val="left"/>
      <w:pPr>
        <w:ind w:left="360" w:hanging="360"/>
      </w:pPr>
      <w:rPr>
        <w:rFonts w:ascii="Arial" w:eastAsia="Times New Roman" w:hAnsi="Arial" w:cs="Arial"/>
        <w:b/>
        <w:i w:val="0"/>
      </w:rPr>
    </w:lvl>
    <w:lvl w:ilvl="1">
      <w:start w:val="1"/>
      <w:numFmt w:val="decimal"/>
      <w:pStyle w:val="Heading4"/>
      <w:lvlText w:val="%1.%2"/>
      <w:lvlJc w:val="left"/>
      <w:pPr>
        <w:ind w:left="450" w:hanging="36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75B3359"/>
    <w:multiLevelType w:val="hybridMultilevel"/>
    <w:tmpl w:val="2E62E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5277C03"/>
    <w:multiLevelType w:val="hybridMultilevel"/>
    <w:tmpl w:val="AB7EA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7167E6"/>
    <w:multiLevelType w:val="hybridMultilevel"/>
    <w:tmpl w:val="39EED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3730D3"/>
    <w:multiLevelType w:val="hybridMultilevel"/>
    <w:tmpl w:val="8826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07627BB"/>
    <w:multiLevelType w:val="hybridMultilevel"/>
    <w:tmpl w:val="6F2207F2"/>
    <w:lvl w:ilvl="0" w:tplc="0D6E720A">
      <w:start w:val="1"/>
      <w:numFmt w:val="bullet"/>
      <w:lvlText w:val=""/>
      <w:lvlJc w:val="left"/>
      <w:pPr>
        <w:ind w:left="1287" w:hanging="360"/>
      </w:pPr>
      <w:rPr>
        <w:rFonts w:ascii="Symbol" w:hAnsi="Symbol"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75162BAB"/>
    <w:multiLevelType w:val="hybridMultilevel"/>
    <w:tmpl w:val="DF9E56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9">
    <w:nsid w:val="76F44B5E"/>
    <w:multiLevelType w:val="hybridMultilevel"/>
    <w:tmpl w:val="111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A23590"/>
    <w:multiLevelType w:val="multilevel"/>
    <w:tmpl w:val="3562783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7FE721F6"/>
    <w:multiLevelType w:val="hybridMultilevel"/>
    <w:tmpl w:val="1BB0A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12"/>
  </w:num>
  <w:num w:numId="4">
    <w:abstractNumId w:val="19"/>
  </w:num>
  <w:num w:numId="5">
    <w:abstractNumId w:val="13"/>
  </w:num>
  <w:num w:numId="6">
    <w:abstractNumId w:val="16"/>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21"/>
  </w:num>
  <w:num w:numId="12">
    <w:abstractNumId w:val="17"/>
  </w:num>
  <w:num w:numId="13">
    <w:abstractNumId w:val="14"/>
  </w:num>
  <w:num w:numId="14">
    <w:abstractNumId w:val="12"/>
  </w:num>
  <w:num w:numId="15">
    <w:abstractNumId w:val="10"/>
  </w:num>
  <w:num w:numId="16">
    <w:abstractNumId w:val="8"/>
  </w:num>
  <w:num w:numId="17">
    <w:abstractNumId w:val="20"/>
  </w:num>
  <w:num w:numId="18">
    <w:abstractNumId w:val="7"/>
  </w:num>
  <w:num w:numId="19">
    <w:abstractNumId w:val="2"/>
  </w:num>
  <w:num w:numId="20">
    <w:abstractNumId w:val="3"/>
  </w:num>
  <w:num w:numId="21">
    <w:abstractNumId w:val="0"/>
  </w:num>
  <w:num w:numId="22">
    <w:abstractNumId w:val="11"/>
  </w:num>
  <w:num w:numId="23">
    <w:abstractNumId w:val="12"/>
  </w:num>
  <w:num w:numId="24">
    <w:abstractNumId w:val="12"/>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24"/>
    <w:rsid w:val="000039FD"/>
    <w:rsid w:val="0002394F"/>
    <w:rsid w:val="00023CD7"/>
    <w:rsid w:val="00043BF8"/>
    <w:rsid w:val="00047955"/>
    <w:rsid w:val="00060345"/>
    <w:rsid w:val="000B0650"/>
    <w:rsid w:val="000D6636"/>
    <w:rsid w:val="0010368F"/>
    <w:rsid w:val="00114F13"/>
    <w:rsid w:val="00120704"/>
    <w:rsid w:val="00130505"/>
    <w:rsid w:val="00146BAA"/>
    <w:rsid w:val="001C2471"/>
    <w:rsid w:val="001E4E74"/>
    <w:rsid w:val="001E629B"/>
    <w:rsid w:val="001F6B63"/>
    <w:rsid w:val="00201077"/>
    <w:rsid w:val="00206D28"/>
    <w:rsid w:val="002150B0"/>
    <w:rsid w:val="002150F6"/>
    <w:rsid w:val="002508BC"/>
    <w:rsid w:val="00251653"/>
    <w:rsid w:val="002573BE"/>
    <w:rsid w:val="0026191D"/>
    <w:rsid w:val="00280D89"/>
    <w:rsid w:val="00294053"/>
    <w:rsid w:val="002C5C9B"/>
    <w:rsid w:val="002C69C7"/>
    <w:rsid w:val="003306A7"/>
    <w:rsid w:val="003804DF"/>
    <w:rsid w:val="003A23DD"/>
    <w:rsid w:val="003A5646"/>
    <w:rsid w:val="003A5712"/>
    <w:rsid w:val="003C62EB"/>
    <w:rsid w:val="003E0D64"/>
    <w:rsid w:val="003E548C"/>
    <w:rsid w:val="00404E52"/>
    <w:rsid w:val="00412261"/>
    <w:rsid w:val="004161FB"/>
    <w:rsid w:val="0042042C"/>
    <w:rsid w:val="00432B9B"/>
    <w:rsid w:val="00441EB9"/>
    <w:rsid w:val="00474660"/>
    <w:rsid w:val="0049227D"/>
    <w:rsid w:val="0049434B"/>
    <w:rsid w:val="004B05FD"/>
    <w:rsid w:val="004F5620"/>
    <w:rsid w:val="00503EE7"/>
    <w:rsid w:val="005173BF"/>
    <w:rsid w:val="00517F0A"/>
    <w:rsid w:val="0052730F"/>
    <w:rsid w:val="00570B61"/>
    <w:rsid w:val="00571724"/>
    <w:rsid w:val="00593940"/>
    <w:rsid w:val="00595535"/>
    <w:rsid w:val="00596379"/>
    <w:rsid w:val="005D16C0"/>
    <w:rsid w:val="005D4906"/>
    <w:rsid w:val="005E1527"/>
    <w:rsid w:val="00610E23"/>
    <w:rsid w:val="0062738D"/>
    <w:rsid w:val="006361DB"/>
    <w:rsid w:val="00647C6C"/>
    <w:rsid w:val="00652067"/>
    <w:rsid w:val="00652525"/>
    <w:rsid w:val="00677093"/>
    <w:rsid w:val="0069649C"/>
    <w:rsid w:val="006A4A45"/>
    <w:rsid w:val="006A654D"/>
    <w:rsid w:val="006D175A"/>
    <w:rsid w:val="006D4863"/>
    <w:rsid w:val="006E4383"/>
    <w:rsid w:val="006E7089"/>
    <w:rsid w:val="006F6131"/>
    <w:rsid w:val="0072605A"/>
    <w:rsid w:val="007311B1"/>
    <w:rsid w:val="007335D5"/>
    <w:rsid w:val="00796523"/>
    <w:rsid w:val="007A69F2"/>
    <w:rsid w:val="007B5F17"/>
    <w:rsid w:val="007B6429"/>
    <w:rsid w:val="007C554E"/>
    <w:rsid w:val="007E4324"/>
    <w:rsid w:val="007F1560"/>
    <w:rsid w:val="007F6FE6"/>
    <w:rsid w:val="00800EC3"/>
    <w:rsid w:val="00801650"/>
    <w:rsid w:val="008137C1"/>
    <w:rsid w:val="0081400C"/>
    <w:rsid w:val="00831108"/>
    <w:rsid w:val="00834C3F"/>
    <w:rsid w:val="00843F5C"/>
    <w:rsid w:val="00844238"/>
    <w:rsid w:val="008517D2"/>
    <w:rsid w:val="00874694"/>
    <w:rsid w:val="008859FD"/>
    <w:rsid w:val="00887F6F"/>
    <w:rsid w:val="00891A6A"/>
    <w:rsid w:val="008A7163"/>
    <w:rsid w:val="008B61B0"/>
    <w:rsid w:val="008B79E6"/>
    <w:rsid w:val="008C3A3B"/>
    <w:rsid w:val="008C6A7E"/>
    <w:rsid w:val="008D0D9A"/>
    <w:rsid w:val="008D6B61"/>
    <w:rsid w:val="00911AF4"/>
    <w:rsid w:val="00916DED"/>
    <w:rsid w:val="009209B1"/>
    <w:rsid w:val="0092167B"/>
    <w:rsid w:val="00933FDC"/>
    <w:rsid w:val="00953937"/>
    <w:rsid w:val="00963D7F"/>
    <w:rsid w:val="009A737D"/>
    <w:rsid w:val="009B2548"/>
    <w:rsid w:val="009C5F2C"/>
    <w:rsid w:val="009C67DF"/>
    <w:rsid w:val="009F3AE5"/>
    <w:rsid w:val="00A037F4"/>
    <w:rsid w:val="00A1383F"/>
    <w:rsid w:val="00A16B28"/>
    <w:rsid w:val="00A2104E"/>
    <w:rsid w:val="00A4755A"/>
    <w:rsid w:val="00A520AC"/>
    <w:rsid w:val="00A64B85"/>
    <w:rsid w:val="00A81992"/>
    <w:rsid w:val="00A86BF2"/>
    <w:rsid w:val="00A91D02"/>
    <w:rsid w:val="00A94864"/>
    <w:rsid w:val="00A94997"/>
    <w:rsid w:val="00AA0D39"/>
    <w:rsid w:val="00AA79AE"/>
    <w:rsid w:val="00AB0541"/>
    <w:rsid w:val="00AC297B"/>
    <w:rsid w:val="00AC7B1A"/>
    <w:rsid w:val="00AD20D2"/>
    <w:rsid w:val="00AE51D6"/>
    <w:rsid w:val="00AF0633"/>
    <w:rsid w:val="00AF669D"/>
    <w:rsid w:val="00B02DFF"/>
    <w:rsid w:val="00B9303F"/>
    <w:rsid w:val="00BA2456"/>
    <w:rsid w:val="00BD4B70"/>
    <w:rsid w:val="00BE0078"/>
    <w:rsid w:val="00C031CF"/>
    <w:rsid w:val="00C048B0"/>
    <w:rsid w:val="00C11FA3"/>
    <w:rsid w:val="00C157F0"/>
    <w:rsid w:val="00C303B3"/>
    <w:rsid w:val="00C4366F"/>
    <w:rsid w:val="00C62349"/>
    <w:rsid w:val="00CA4767"/>
    <w:rsid w:val="00CB27F3"/>
    <w:rsid w:val="00D03EE3"/>
    <w:rsid w:val="00D11C7B"/>
    <w:rsid w:val="00D13228"/>
    <w:rsid w:val="00D1560E"/>
    <w:rsid w:val="00D2460D"/>
    <w:rsid w:val="00D413CE"/>
    <w:rsid w:val="00D43B53"/>
    <w:rsid w:val="00D62637"/>
    <w:rsid w:val="00D711FE"/>
    <w:rsid w:val="00D73086"/>
    <w:rsid w:val="00D7328F"/>
    <w:rsid w:val="00D8586F"/>
    <w:rsid w:val="00DA65CE"/>
    <w:rsid w:val="00DC6047"/>
    <w:rsid w:val="00DE3EC6"/>
    <w:rsid w:val="00DE4E5F"/>
    <w:rsid w:val="00DF74F5"/>
    <w:rsid w:val="00E45C93"/>
    <w:rsid w:val="00E774B1"/>
    <w:rsid w:val="00E83977"/>
    <w:rsid w:val="00EC439E"/>
    <w:rsid w:val="00EE0F72"/>
    <w:rsid w:val="00F045B1"/>
    <w:rsid w:val="00F046E1"/>
    <w:rsid w:val="00F14284"/>
    <w:rsid w:val="00F15CE5"/>
    <w:rsid w:val="00F40902"/>
    <w:rsid w:val="00F577F7"/>
    <w:rsid w:val="00F65C44"/>
    <w:rsid w:val="00F738A4"/>
    <w:rsid w:val="00F759B7"/>
    <w:rsid w:val="00FA343B"/>
    <w:rsid w:val="00FB092E"/>
    <w:rsid w:val="00FF1D27"/>
    <w:rsid w:val="00FF29DD"/>
    <w:rsid w:val="00FF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E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AA"/>
    <w:pPr>
      <w:spacing w:after="200" w:line="276" w:lineRule="auto"/>
    </w:pPr>
    <w:rPr>
      <w:rFonts w:ascii="Calibri" w:eastAsia="Calibri" w:hAnsi="Calibri" w:cs="Times New Roman"/>
    </w:rPr>
  </w:style>
  <w:style w:type="paragraph" w:styleId="Heading1">
    <w:name w:val="heading 1"/>
    <w:basedOn w:val="Heading2"/>
    <w:next w:val="Normal"/>
    <w:link w:val="Heading1Char"/>
    <w:qFormat/>
    <w:rsid w:val="00F738A4"/>
    <w:pPr>
      <w:numPr>
        <w:ilvl w:val="0"/>
      </w:numPr>
      <w:pBdr>
        <w:top w:val="nil"/>
        <w:left w:val="nil"/>
        <w:bottom w:val="nil"/>
        <w:right w:val="nil"/>
        <w:between w:val="nil"/>
      </w:pBdr>
      <w:tabs>
        <w:tab w:val="num" w:pos="360"/>
      </w:tabs>
      <w:spacing w:before="240" w:after="240"/>
      <w:ind w:left="720" w:firstLine="0"/>
      <w:outlineLvl w:val="0"/>
    </w:pPr>
    <w:rPr>
      <w:b w:val="0"/>
    </w:rPr>
  </w:style>
  <w:style w:type="paragraph" w:styleId="Heading2">
    <w:name w:val="heading 2"/>
    <w:basedOn w:val="Heading4"/>
    <w:next w:val="Normal"/>
    <w:link w:val="Heading2Char"/>
    <w:uiPriority w:val="9"/>
    <w:unhideWhenUsed/>
    <w:qFormat/>
    <w:rsid w:val="00F738A4"/>
    <w:pPr>
      <w:ind w:left="450"/>
      <w:outlineLvl w:val="1"/>
    </w:pPr>
  </w:style>
  <w:style w:type="paragraph" w:styleId="Heading4">
    <w:name w:val="heading 4"/>
    <w:basedOn w:val="ListParagraph"/>
    <w:next w:val="Normal"/>
    <w:link w:val="Heading4Char"/>
    <w:rsid w:val="00F738A4"/>
    <w:pPr>
      <w:numPr>
        <w:ilvl w:val="1"/>
        <w:numId w:val="3"/>
      </w:numPr>
      <w:autoSpaceDE w:val="0"/>
      <w:autoSpaceDN w:val="0"/>
      <w:adjustRightInd w:val="0"/>
      <w:spacing w:after="0"/>
      <w:ind w:left="3690"/>
      <w:outlineLvl w:val="3"/>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724"/>
    <w:rPr>
      <w:color w:val="0000FF"/>
      <w:u w:val="single"/>
    </w:rPr>
  </w:style>
  <w:style w:type="paragraph" w:styleId="Header">
    <w:name w:val="header"/>
    <w:basedOn w:val="Normal"/>
    <w:link w:val="HeaderChar"/>
    <w:uiPriority w:val="99"/>
    <w:unhideWhenUsed/>
    <w:rsid w:val="0092167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2167B"/>
  </w:style>
  <w:style w:type="paragraph" w:styleId="Footer">
    <w:name w:val="footer"/>
    <w:basedOn w:val="Normal"/>
    <w:link w:val="FooterChar"/>
    <w:uiPriority w:val="99"/>
    <w:unhideWhenUsed/>
    <w:rsid w:val="0092167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2167B"/>
  </w:style>
  <w:style w:type="paragraph" w:styleId="BalloonText">
    <w:name w:val="Balloon Text"/>
    <w:basedOn w:val="Normal"/>
    <w:link w:val="BalloonTextChar"/>
    <w:uiPriority w:val="99"/>
    <w:semiHidden/>
    <w:unhideWhenUsed/>
    <w:rsid w:val="00801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650"/>
    <w:rPr>
      <w:rFonts w:ascii="Tahoma" w:eastAsia="Calibri" w:hAnsi="Tahoma" w:cs="Tahoma"/>
      <w:sz w:val="16"/>
      <w:szCs w:val="16"/>
    </w:rPr>
  </w:style>
  <w:style w:type="paragraph" w:customStyle="1" w:styleId="Heading1a">
    <w:name w:val="Heading 1a"/>
    <w:rsid w:val="00F738A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Heading1Char">
    <w:name w:val="Heading 1 Char"/>
    <w:basedOn w:val="DefaultParagraphFont"/>
    <w:link w:val="Heading1"/>
    <w:rsid w:val="00F738A4"/>
    <w:rPr>
      <w:rFonts w:ascii="Arial" w:eastAsia="Times New Roman" w:hAnsi="Arial" w:cs="Arial"/>
      <w:sz w:val="20"/>
      <w:szCs w:val="20"/>
      <w:lang w:val="x-none" w:eastAsia="x-none"/>
    </w:rPr>
  </w:style>
  <w:style w:type="character" w:customStyle="1" w:styleId="Heading2Char">
    <w:name w:val="Heading 2 Char"/>
    <w:basedOn w:val="DefaultParagraphFont"/>
    <w:link w:val="Heading2"/>
    <w:uiPriority w:val="9"/>
    <w:rsid w:val="00F738A4"/>
    <w:rPr>
      <w:rFonts w:ascii="Arial" w:eastAsia="Times New Roman" w:hAnsi="Arial" w:cs="Arial"/>
      <w:b/>
      <w:sz w:val="20"/>
      <w:szCs w:val="20"/>
      <w:lang w:val="x-none" w:eastAsia="x-none"/>
    </w:rPr>
  </w:style>
  <w:style w:type="character" w:customStyle="1" w:styleId="Heading4Char">
    <w:name w:val="Heading 4 Char"/>
    <w:basedOn w:val="DefaultParagraphFont"/>
    <w:link w:val="Heading4"/>
    <w:rsid w:val="00F738A4"/>
    <w:rPr>
      <w:rFonts w:ascii="Arial" w:eastAsia="Times New Roman" w:hAnsi="Arial" w:cs="Arial"/>
      <w:b/>
      <w:sz w:val="20"/>
      <w:szCs w:val="20"/>
      <w:lang w:val="x-none" w:eastAsia="x-none"/>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99"/>
    <w:qFormat/>
    <w:rsid w:val="00F738A4"/>
    <w:pPr>
      <w:ind w:left="720"/>
      <w:contextualSpacing/>
    </w:pPr>
    <w:rPr>
      <w:rFonts w:eastAsia="Times New Roman"/>
      <w:lang w:val="x-none" w:eastAsia="x-none"/>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F738A4"/>
    <w:rPr>
      <w:rFonts w:ascii="Calibri" w:eastAsia="Times New Roman" w:hAnsi="Calibri" w:cs="Times New Roman"/>
      <w:lang w:val="x-none" w:eastAsia="x-none"/>
    </w:rPr>
  </w:style>
  <w:style w:type="paragraph" w:customStyle="1" w:styleId="Sub-ClauseText">
    <w:name w:val="Sub-Clause Text"/>
    <w:basedOn w:val="Normal"/>
    <w:rsid w:val="006361DB"/>
    <w:pPr>
      <w:spacing w:before="120" w:after="120" w:line="240" w:lineRule="auto"/>
      <w:jc w:val="both"/>
    </w:pPr>
    <w:rPr>
      <w:rFonts w:ascii="Times New Roman" w:eastAsia="Times New Roman" w:hAnsi="Times New Roman"/>
      <w:spacing w:val="-4"/>
      <w:sz w:val="24"/>
      <w:szCs w:val="20"/>
    </w:rPr>
  </w:style>
  <w:style w:type="paragraph" w:customStyle="1" w:styleId="SectionVHeader">
    <w:name w:val="Section V. Header"/>
    <w:basedOn w:val="Normal"/>
    <w:rsid w:val="006361DB"/>
    <w:pPr>
      <w:spacing w:before="240" w:after="240" w:line="240" w:lineRule="auto"/>
      <w:jc w:val="center"/>
    </w:pPr>
    <w:rPr>
      <w:rFonts w:ascii="Times New Roman" w:eastAsia="Times New Roman" w:hAnsi="Times New Roman"/>
      <w:b/>
      <w:sz w:val="36"/>
      <w:szCs w:val="20"/>
    </w:rPr>
  </w:style>
  <w:style w:type="table" w:styleId="TableGrid">
    <w:name w:val="Table Grid"/>
    <w:basedOn w:val="TableNormal"/>
    <w:uiPriority w:val="39"/>
    <w:rsid w:val="0051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7163"/>
    <w:rPr>
      <w:sz w:val="16"/>
      <w:szCs w:val="16"/>
    </w:rPr>
  </w:style>
  <w:style w:type="paragraph" w:styleId="CommentText">
    <w:name w:val="annotation text"/>
    <w:basedOn w:val="Normal"/>
    <w:link w:val="CommentTextChar"/>
    <w:uiPriority w:val="99"/>
    <w:semiHidden/>
    <w:unhideWhenUsed/>
    <w:rsid w:val="008A7163"/>
    <w:pPr>
      <w:spacing w:line="240" w:lineRule="auto"/>
    </w:pPr>
    <w:rPr>
      <w:sz w:val="20"/>
      <w:szCs w:val="20"/>
    </w:rPr>
  </w:style>
  <w:style w:type="character" w:customStyle="1" w:styleId="CommentTextChar">
    <w:name w:val="Comment Text Char"/>
    <w:basedOn w:val="DefaultParagraphFont"/>
    <w:link w:val="CommentText"/>
    <w:uiPriority w:val="99"/>
    <w:semiHidden/>
    <w:rsid w:val="008A716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7163"/>
    <w:rPr>
      <w:b/>
      <w:bCs/>
    </w:rPr>
  </w:style>
  <w:style w:type="character" w:customStyle="1" w:styleId="CommentSubjectChar">
    <w:name w:val="Comment Subject Char"/>
    <w:basedOn w:val="CommentTextChar"/>
    <w:link w:val="CommentSubject"/>
    <w:uiPriority w:val="99"/>
    <w:semiHidden/>
    <w:rsid w:val="008A7163"/>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AA"/>
    <w:pPr>
      <w:spacing w:after="200" w:line="276" w:lineRule="auto"/>
    </w:pPr>
    <w:rPr>
      <w:rFonts w:ascii="Calibri" w:eastAsia="Calibri" w:hAnsi="Calibri" w:cs="Times New Roman"/>
    </w:rPr>
  </w:style>
  <w:style w:type="paragraph" w:styleId="Heading1">
    <w:name w:val="heading 1"/>
    <w:basedOn w:val="Heading2"/>
    <w:next w:val="Normal"/>
    <w:link w:val="Heading1Char"/>
    <w:qFormat/>
    <w:rsid w:val="00F738A4"/>
    <w:pPr>
      <w:numPr>
        <w:ilvl w:val="0"/>
      </w:numPr>
      <w:pBdr>
        <w:top w:val="nil"/>
        <w:left w:val="nil"/>
        <w:bottom w:val="nil"/>
        <w:right w:val="nil"/>
        <w:between w:val="nil"/>
      </w:pBdr>
      <w:tabs>
        <w:tab w:val="num" w:pos="360"/>
      </w:tabs>
      <w:spacing w:before="240" w:after="240"/>
      <w:ind w:left="720" w:firstLine="0"/>
      <w:outlineLvl w:val="0"/>
    </w:pPr>
    <w:rPr>
      <w:b w:val="0"/>
    </w:rPr>
  </w:style>
  <w:style w:type="paragraph" w:styleId="Heading2">
    <w:name w:val="heading 2"/>
    <w:basedOn w:val="Heading4"/>
    <w:next w:val="Normal"/>
    <w:link w:val="Heading2Char"/>
    <w:uiPriority w:val="9"/>
    <w:unhideWhenUsed/>
    <w:qFormat/>
    <w:rsid w:val="00F738A4"/>
    <w:pPr>
      <w:ind w:left="450"/>
      <w:outlineLvl w:val="1"/>
    </w:pPr>
  </w:style>
  <w:style w:type="paragraph" w:styleId="Heading4">
    <w:name w:val="heading 4"/>
    <w:basedOn w:val="ListParagraph"/>
    <w:next w:val="Normal"/>
    <w:link w:val="Heading4Char"/>
    <w:rsid w:val="00F738A4"/>
    <w:pPr>
      <w:numPr>
        <w:ilvl w:val="1"/>
        <w:numId w:val="3"/>
      </w:numPr>
      <w:autoSpaceDE w:val="0"/>
      <w:autoSpaceDN w:val="0"/>
      <w:adjustRightInd w:val="0"/>
      <w:spacing w:after="0"/>
      <w:ind w:left="3690"/>
      <w:outlineLvl w:val="3"/>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724"/>
    <w:rPr>
      <w:color w:val="0000FF"/>
      <w:u w:val="single"/>
    </w:rPr>
  </w:style>
  <w:style w:type="paragraph" w:styleId="Header">
    <w:name w:val="header"/>
    <w:basedOn w:val="Normal"/>
    <w:link w:val="HeaderChar"/>
    <w:uiPriority w:val="99"/>
    <w:unhideWhenUsed/>
    <w:rsid w:val="0092167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2167B"/>
  </w:style>
  <w:style w:type="paragraph" w:styleId="Footer">
    <w:name w:val="footer"/>
    <w:basedOn w:val="Normal"/>
    <w:link w:val="FooterChar"/>
    <w:uiPriority w:val="99"/>
    <w:unhideWhenUsed/>
    <w:rsid w:val="0092167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2167B"/>
  </w:style>
  <w:style w:type="paragraph" w:styleId="BalloonText">
    <w:name w:val="Balloon Text"/>
    <w:basedOn w:val="Normal"/>
    <w:link w:val="BalloonTextChar"/>
    <w:uiPriority w:val="99"/>
    <w:semiHidden/>
    <w:unhideWhenUsed/>
    <w:rsid w:val="00801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650"/>
    <w:rPr>
      <w:rFonts w:ascii="Tahoma" w:eastAsia="Calibri" w:hAnsi="Tahoma" w:cs="Tahoma"/>
      <w:sz w:val="16"/>
      <w:szCs w:val="16"/>
    </w:rPr>
  </w:style>
  <w:style w:type="paragraph" w:customStyle="1" w:styleId="Heading1a">
    <w:name w:val="Heading 1a"/>
    <w:rsid w:val="00F738A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Heading1Char">
    <w:name w:val="Heading 1 Char"/>
    <w:basedOn w:val="DefaultParagraphFont"/>
    <w:link w:val="Heading1"/>
    <w:rsid w:val="00F738A4"/>
    <w:rPr>
      <w:rFonts w:ascii="Arial" w:eastAsia="Times New Roman" w:hAnsi="Arial" w:cs="Arial"/>
      <w:sz w:val="20"/>
      <w:szCs w:val="20"/>
      <w:lang w:val="x-none" w:eastAsia="x-none"/>
    </w:rPr>
  </w:style>
  <w:style w:type="character" w:customStyle="1" w:styleId="Heading2Char">
    <w:name w:val="Heading 2 Char"/>
    <w:basedOn w:val="DefaultParagraphFont"/>
    <w:link w:val="Heading2"/>
    <w:uiPriority w:val="9"/>
    <w:rsid w:val="00F738A4"/>
    <w:rPr>
      <w:rFonts w:ascii="Arial" w:eastAsia="Times New Roman" w:hAnsi="Arial" w:cs="Arial"/>
      <w:b/>
      <w:sz w:val="20"/>
      <w:szCs w:val="20"/>
      <w:lang w:val="x-none" w:eastAsia="x-none"/>
    </w:rPr>
  </w:style>
  <w:style w:type="character" w:customStyle="1" w:styleId="Heading4Char">
    <w:name w:val="Heading 4 Char"/>
    <w:basedOn w:val="DefaultParagraphFont"/>
    <w:link w:val="Heading4"/>
    <w:rsid w:val="00F738A4"/>
    <w:rPr>
      <w:rFonts w:ascii="Arial" w:eastAsia="Times New Roman" w:hAnsi="Arial" w:cs="Arial"/>
      <w:b/>
      <w:sz w:val="20"/>
      <w:szCs w:val="20"/>
      <w:lang w:val="x-none" w:eastAsia="x-none"/>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99"/>
    <w:qFormat/>
    <w:rsid w:val="00F738A4"/>
    <w:pPr>
      <w:ind w:left="720"/>
      <w:contextualSpacing/>
    </w:pPr>
    <w:rPr>
      <w:rFonts w:eastAsia="Times New Roman"/>
      <w:lang w:val="x-none" w:eastAsia="x-none"/>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F738A4"/>
    <w:rPr>
      <w:rFonts w:ascii="Calibri" w:eastAsia="Times New Roman" w:hAnsi="Calibri" w:cs="Times New Roman"/>
      <w:lang w:val="x-none" w:eastAsia="x-none"/>
    </w:rPr>
  </w:style>
  <w:style w:type="paragraph" w:customStyle="1" w:styleId="Sub-ClauseText">
    <w:name w:val="Sub-Clause Text"/>
    <w:basedOn w:val="Normal"/>
    <w:rsid w:val="006361DB"/>
    <w:pPr>
      <w:spacing w:before="120" w:after="120" w:line="240" w:lineRule="auto"/>
      <w:jc w:val="both"/>
    </w:pPr>
    <w:rPr>
      <w:rFonts w:ascii="Times New Roman" w:eastAsia="Times New Roman" w:hAnsi="Times New Roman"/>
      <w:spacing w:val="-4"/>
      <w:sz w:val="24"/>
      <w:szCs w:val="20"/>
    </w:rPr>
  </w:style>
  <w:style w:type="paragraph" w:customStyle="1" w:styleId="SectionVHeader">
    <w:name w:val="Section V. Header"/>
    <w:basedOn w:val="Normal"/>
    <w:rsid w:val="006361DB"/>
    <w:pPr>
      <w:spacing w:before="240" w:after="240" w:line="240" w:lineRule="auto"/>
      <w:jc w:val="center"/>
    </w:pPr>
    <w:rPr>
      <w:rFonts w:ascii="Times New Roman" w:eastAsia="Times New Roman" w:hAnsi="Times New Roman"/>
      <w:b/>
      <w:sz w:val="36"/>
      <w:szCs w:val="20"/>
    </w:rPr>
  </w:style>
  <w:style w:type="table" w:styleId="TableGrid">
    <w:name w:val="Table Grid"/>
    <w:basedOn w:val="TableNormal"/>
    <w:uiPriority w:val="39"/>
    <w:rsid w:val="0051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7163"/>
    <w:rPr>
      <w:sz w:val="16"/>
      <w:szCs w:val="16"/>
    </w:rPr>
  </w:style>
  <w:style w:type="paragraph" w:styleId="CommentText">
    <w:name w:val="annotation text"/>
    <w:basedOn w:val="Normal"/>
    <w:link w:val="CommentTextChar"/>
    <w:uiPriority w:val="99"/>
    <w:semiHidden/>
    <w:unhideWhenUsed/>
    <w:rsid w:val="008A7163"/>
    <w:pPr>
      <w:spacing w:line="240" w:lineRule="auto"/>
    </w:pPr>
    <w:rPr>
      <w:sz w:val="20"/>
      <w:szCs w:val="20"/>
    </w:rPr>
  </w:style>
  <w:style w:type="character" w:customStyle="1" w:styleId="CommentTextChar">
    <w:name w:val="Comment Text Char"/>
    <w:basedOn w:val="DefaultParagraphFont"/>
    <w:link w:val="CommentText"/>
    <w:uiPriority w:val="99"/>
    <w:semiHidden/>
    <w:rsid w:val="008A716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7163"/>
    <w:rPr>
      <w:b/>
      <w:bCs/>
    </w:rPr>
  </w:style>
  <w:style w:type="character" w:customStyle="1" w:styleId="CommentSubjectChar">
    <w:name w:val="Comment Subject Char"/>
    <w:basedOn w:val="CommentTextChar"/>
    <w:link w:val="CommentSubject"/>
    <w:uiPriority w:val="99"/>
    <w:semiHidden/>
    <w:rsid w:val="008A716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610141">
      <w:bodyDiv w:val="1"/>
      <w:marLeft w:val="0"/>
      <w:marRight w:val="0"/>
      <w:marTop w:val="0"/>
      <w:marBottom w:val="0"/>
      <w:divBdr>
        <w:top w:val="none" w:sz="0" w:space="0" w:color="auto"/>
        <w:left w:val="none" w:sz="0" w:space="0" w:color="auto"/>
        <w:bottom w:val="none" w:sz="0" w:space="0" w:color="auto"/>
        <w:right w:val="none" w:sz="0" w:space="0" w:color="auto"/>
      </w:divBdr>
    </w:div>
    <w:div w:id="1184200276">
      <w:bodyDiv w:val="1"/>
      <w:marLeft w:val="0"/>
      <w:marRight w:val="0"/>
      <w:marTop w:val="0"/>
      <w:marBottom w:val="0"/>
      <w:divBdr>
        <w:top w:val="none" w:sz="0" w:space="0" w:color="auto"/>
        <w:left w:val="none" w:sz="0" w:space="0" w:color="auto"/>
        <w:bottom w:val="none" w:sz="0" w:space="0" w:color="auto"/>
        <w:right w:val="none" w:sz="0" w:space="0" w:color="auto"/>
      </w:divBdr>
    </w:div>
    <w:div w:id="1335063881">
      <w:bodyDiv w:val="1"/>
      <w:marLeft w:val="0"/>
      <w:marRight w:val="0"/>
      <w:marTop w:val="0"/>
      <w:marBottom w:val="0"/>
      <w:divBdr>
        <w:top w:val="none" w:sz="0" w:space="0" w:color="auto"/>
        <w:left w:val="none" w:sz="0" w:space="0" w:color="auto"/>
        <w:bottom w:val="none" w:sz="0" w:space="0" w:color="auto"/>
        <w:right w:val="none" w:sz="0" w:space="0" w:color="auto"/>
      </w:divBdr>
    </w:div>
    <w:div w:id="1463843596">
      <w:bodyDiv w:val="1"/>
      <w:marLeft w:val="0"/>
      <w:marRight w:val="0"/>
      <w:marTop w:val="0"/>
      <w:marBottom w:val="0"/>
      <w:divBdr>
        <w:top w:val="none" w:sz="0" w:space="0" w:color="auto"/>
        <w:left w:val="none" w:sz="0" w:space="0" w:color="auto"/>
        <w:bottom w:val="none" w:sz="0" w:space="0" w:color="auto"/>
        <w:right w:val="none" w:sz="0" w:space="0" w:color="auto"/>
      </w:divBdr>
    </w:div>
    <w:div w:id="1615987211">
      <w:bodyDiv w:val="1"/>
      <w:marLeft w:val="0"/>
      <w:marRight w:val="0"/>
      <w:marTop w:val="0"/>
      <w:marBottom w:val="0"/>
      <w:divBdr>
        <w:top w:val="none" w:sz="0" w:space="0" w:color="auto"/>
        <w:left w:val="none" w:sz="0" w:space="0" w:color="auto"/>
        <w:bottom w:val="none" w:sz="0" w:space="0" w:color="auto"/>
        <w:right w:val="none" w:sz="0" w:space="0" w:color="auto"/>
      </w:divBdr>
    </w:div>
    <w:div w:id="1835493089">
      <w:bodyDiv w:val="1"/>
      <w:marLeft w:val="0"/>
      <w:marRight w:val="0"/>
      <w:marTop w:val="0"/>
      <w:marBottom w:val="0"/>
      <w:divBdr>
        <w:top w:val="none" w:sz="0" w:space="0" w:color="auto"/>
        <w:left w:val="none" w:sz="0" w:space="0" w:color="auto"/>
        <w:bottom w:val="none" w:sz="0" w:space="0" w:color="auto"/>
        <w:right w:val="none" w:sz="0" w:space="0" w:color="auto"/>
      </w:divBdr>
    </w:div>
    <w:div w:id="1992826976">
      <w:bodyDiv w:val="1"/>
      <w:marLeft w:val="0"/>
      <w:marRight w:val="0"/>
      <w:marTop w:val="0"/>
      <w:marBottom w:val="0"/>
      <w:divBdr>
        <w:top w:val="none" w:sz="0" w:space="0" w:color="auto"/>
        <w:left w:val="none" w:sz="0" w:space="0" w:color="auto"/>
        <w:bottom w:val="none" w:sz="0" w:space="0" w:color="auto"/>
        <w:right w:val="none" w:sz="0" w:space="0" w:color="auto"/>
      </w:divBdr>
    </w:div>
    <w:div w:id="21140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men.mikayelyan@ucom.a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hmayak.yezekyan@ucom.a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armen.mikayelyan@ucom.a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mayak.yezekyan@ucom.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43155EF93014699347002B0836ADE" ma:contentTypeVersion="0" ma:contentTypeDescription="Create a new document." ma:contentTypeScope="" ma:versionID="2cb5e94871a573e5b0ce952baa67aaf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96D2-4B62-4B4A-8683-1BA5B4940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5D4096-7E9D-4393-A05B-772789A5B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32095-A626-478D-AB3E-8FC7053B72EE}">
  <ds:schemaRefs>
    <ds:schemaRef ds:uri="http://schemas.microsoft.com/sharepoint/v3/contenttype/forms"/>
  </ds:schemaRefs>
</ds:datastoreItem>
</file>

<file path=customXml/itemProps4.xml><?xml version="1.0" encoding="utf-8"?>
<ds:datastoreItem xmlns:ds="http://schemas.openxmlformats.org/officeDocument/2006/customXml" ds:itemID="{F95345E7-378E-44BF-A79E-1F00EA18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8</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Hasmik Mkrtchyan</dc:creator>
  <cp:lastModifiedBy>Armen Mikayelyan</cp:lastModifiedBy>
  <cp:revision>61</cp:revision>
  <cp:lastPrinted>2025-05-21T05:25:00Z</cp:lastPrinted>
  <dcterms:created xsi:type="dcterms:W3CDTF">2024-07-30T15:49:00Z</dcterms:created>
  <dcterms:modified xsi:type="dcterms:W3CDTF">2025-05-21T05:25:00Z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0x010100C8A43155EF93014699347002B0836ADE</vt:lpwstr>
  </property>
</Properties>
</file>